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ВНУТРЕННИЕ </w:t>
      </w:r>
      <w:r w:rsidRPr="00ED5392">
        <w:rPr>
          <w:rFonts w:ascii="Times New Roman" w:eastAsia="Times New Roman" w:hAnsi="Times New Roman" w:cs="Times New Roman"/>
          <w:b/>
          <w:bCs/>
          <w:sz w:val="24"/>
          <w:szCs w:val="24"/>
          <w:lang w:eastAsia="ru-RU"/>
        </w:rPr>
        <w:br/>
        <w:t>САНИТАРНО-ТЕХНИЧЕСКИЕ СИСТЕМЫ</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СНиП 3.05.01-85</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Государственный Комитет СССР по делам строительства</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Москва 1988</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РАЗРАБОТАНЫ Государственным проектным институтом Проектпромвентиляция и Всесоюзным научно-исследовательским институтом гидромеханизации, санитарно-технических и специальных строительных работ (ВНИИГС) Минмонтажспецстроя СССР (канд. техн. наук </w:t>
      </w:r>
      <w:r w:rsidRPr="00ED5392">
        <w:rPr>
          <w:rFonts w:ascii="Times New Roman" w:eastAsia="Times New Roman" w:hAnsi="Times New Roman" w:cs="Times New Roman"/>
          <w:i/>
          <w:iCs/>
          <w:sz w:val="24"/>
          <w:szCs w:val="24"/>
          <w:lang w:eastAsia="ru-RU"/>
        </w:rPr>
        <w:t>П.А. Овчинников</w:t>
      </w:r>
      <w:r w:rsidRPr="00ED5392">
        <w:rPr>
          <w:rFonts w:ascii="Times New Roman" w:eastAsia="Times New Roman" w:hAnsi="Times New Roman" w:cs="Times New Roman"/>
          <w:sz w:val="24"/>
          <w:szCs w:val="24"/>
          <w:lang w:eastAsia="ru-RU"/>
        </w:rPr>
        <w:t xml:space="preserve"> - руководитель темы; </w:t>
      </w:r>
      <w:r w:rsidRPr="00ED5392">
        <w:rPr>
          <w:rFonts w:ascii="Times New Roman" w:eastAsia="Times New Roman" w:hAnsi="Times New Roman" w:cs="Times New Roman"/>
          <w:i/>
          <w:iCs/>
          <w:sz w:val="24"/>
          <w:szCs w:val="24"/>
          <w:lang w:eastAsia="ru-RU"/>
        </w:rPr>
        <w:t>Е. Н. Зарецкий</w:t>
      </w:r>
      <w:r w:rsidRPr="00ED5392">
        <w:rPr>
          <w:rFonts w:ascii="Times New Roman" w:eastAsia="Times New Roman" w:hAnsi="Times New Roman" w:cs="Times New Roman"/>
          <w:sz w:val="24"/>
          <w:szCs w:val="24"/>
          <w:lang w:eastAsia="ru-RU"/>
        </w:rPr>
        <w:t xml:space="preserve">, </w:t>
      </w:r>
      <w:r w:rsidRPr="00ED5392">
        <w:rPr>
          <w:rFonts w:ascii="Times New Roman" w:eastAsia="Times New Roman" w:hAnsi="Times New Roman" w:cs="Times New Roman"/>
          <w:i/>
          <w:iCs/>
          <w:sz w:val="24"/>
          <w:szCs w:val="24"/>
          <w:lang w:eastAsia="ru-RU"/>
        </w:rPr>
        <w:t>Л.Г.</w:t>
      </w:r>
      <w:r w:rsidRPr="00ED5392">
        <w:rPr>
          <w:rFonts w:ascii="Times New Roman" w:eastAsia="Times New Roman" w:hAnsi="Times New Roman" w:cs="Times New Roman"/>
          <w:sz w:val="24"/>
          <w:szCs w:val="24"/>
          <w:lang w:eastAsia="ru-RU"/>
        </w:rPr>
        <w:t xml:space="preserve"> </w:t>
      </w:r>
      <w:r w:rsidRPr="00ED5392">
        <w:rPr>
          <w:rFonts w:ascii="Times New Roman" w:eastAsia="Times New Roman" w:hAnsi="Times New Roman" w:cs="Times New Roman"/>
          <w:i/>
          <w:iCs/>
          <w:sz w:val="24"/>
          <w:szCs w:val="24"/>
          <w:lang w:eastAsia="ru-RU"/>
        </w:rPr>
        <w:t>Суханова</w:t>
      </w:r>
      <w:r w:rsidRPr="00ED5392">
        <w:rPr>
          <w:rFonts w:ascii="Times New Roman" w:eastAsia="Times New Roman" w:hAnsi="Times New Roman" w:cs="Times New Roman"/>
          <w:sz w:val="24"/>
          <w:szCs w:val="24"/>
          <w:lang w:eastAsia="ru-RU"/>
        </w:rPr>
        <w:t xml:space="preserve">, </w:t>
      </w:r>
      <w:r w:rsidRPr="00ED5392">
        <w:rPr>
          <w:rFonts w:ascii="Times New Roman" w:eastAsia="Times New Roman" w:hAnsi="Times New Roman" w:cs="Times New Roman"/>
          <w:i/>
          <w:iCs/>
          <w:sz w:val="24"/>
          <w:szCs w:val="24"/>
          <w:lang w:eastAsia="ru-RU"/>
        </w:rPr>
        <w:t>В.С. Нефедова</w:t>
      </w:r>
      <w:r w:rsidRPr="00ED5392">
        <w:rPr>
          <w:rFonts w:ascii="Times New Roman" w:eastAsia="Times New Roman" w:hAnsi="Times New Roman" w:cs="Times New Roman"/>
          <w:sz w:val="24"/>
          <w:szCs w:val="24"/>
          <w:lang w:eastAsia="ru-RU"/>
        </w:rPr>
        <w:t xml:space="preserve">; кандидаты техн. наук </w:t>
      </w:r>
      <w:r w:rsidRPr="00ED5392">
        <w:rPr>
          <w:rFonts w:ascii="Times New Roman" w:eastAsia="Times New Roman" w:hAnsi="Times New Roman" w:cs="Times New Roman"/>
          <w:i/>
          <w:iCs/>
          <w:sz w:val="24"/>
          <w:szCs w:val="24"/>
          <w:lang w:eastAsia="ru-RU"/>
        </w:rPr>
        <w:t>А.Г. Яшкуль</w:t>
      </w:r>
      <w:r w:rsidRPr="00ED5392">
        <w:rPr>
          <w:rFonts w:ascii="Times New Roman" w:eastAsia="Times New Roman" w:hAnsi="Times New Roman" w:cs="Times New Roman"/>
          <w:sz w:val="24"/>
          <w:szCs w:val="24"/>
          <w:lang w:eastAsia="ru-RU"/>
        </w:rPr>
        <w:t xml:space="preserve">, </w:t>
      </w:r>
      <w:r w:rsidRPr="00ED5392">
        <w:rPr>
          <w:rFonts w:ascii="Times New Roman" w:eastAsia="Times New Roman" w:hAnsi="Times New Roman" w:cs="Times New Roman"/>
          <w:i/>
          <w:iCs/>
          <w:sz w:val="24"/>
          <w:szCs w:val="24"/>
          <w:lang w:eastAsia="ru-RU"/>
        </w:rPr>
        <w:t>Г.С. Шкаликов</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ВНЕСЕНЫ Минмонтажспецстроем СССР.</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ПОДГОТОВЛЕНЫ К УТВЕРЖДЕНИЮ Главтехнормированием Госстроя СССР (</w:t>
      </w:r>
      <w:r w:rsidRPr="00ED5392">
        <w:rPr>
          <w:rFonts w:ascii="Times New Roman" w:eastAsia="Times New Roman" w:hAnsi="Times New Roman" w:cs="Times New Roman"/>
          <w:i/>
          <w:iCs/>
          <w:sz w:val="24"/>
          <w:szCs w:val="24"/>
          <w:lang w:eastAsia="ru-RU"/>
        </w:rPr>
        <w:t>Н.А. Шишов</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 введением в действие СНиП 3.05.01-85 «Внутренние санитарно-технические системы» утрачивает силу СНиП III-28-75 «Санитарно-техническое оборудование зданий и сооружений».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пользовании нормативным документом следует учитывать утвержденные изменения строительных норм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tbl>
      <w:tblPr>
        <w:tblW w:w="5000" w:type="pct"/>
        <w:jc w:val="center"/>
        <w:tblCellSpacing w:w="0" w:type="dxa"/>
        <w:tblCellMar>
          <w:left w:w="0" w:type="dxa"/>
          <w:right w:w="0" w:type="dxa"/>
        </w:tblCellMar>
        <w:tblLook w:val="04A0"/>
      </w:tblPr>
      <w:tblGrid>
        <w:gridCol w:w="2959"/>
        <w:gridCol w:w="3818"/>
        <w:gridCol w:w="2578"/>
      </w:tblGrid>
      <w:tr w:rsidR="00ED5392" w:rsidRPr="00ED5392" w:rsidTr="00ED5392">
        <w:trPr>
          <w:tblCellSpacing w:w="0" w:type="dxa"/>
          <w:jc w:val="center"/>
        </w:trPr>
        <w:tc>
          <w:tcPr>
            <w:tcW w:w="15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Государственный </w:t>
            </w:r>
            <w:r w:rsidRPr="00ED5392">
              <w:rPr>
                <w:rFonts w:ascii="Times New Roman" w:eastAsia="Times New Roman" w:hAnsi="Times New Roman" w:cs="Times New Roman"/>
                <w:b/>
                <w:bCs/>
                <w:sz w:val="24"/>
                <w:szCs w:val="24"/>
                <w:lang w:eastAsia="ru-RU"/>
              </w:rPr>
              <w:br/>
              <w:t xml:space="preserve">комитет СССР </w:t>
            </w:r>
            <w:r w:rsidRPr="00ED5392">
              <w:rPr>
                <w:rFonts w:ascii="Times New Roman" w:eastAsia="Times New Roman" w:hAnsi="Times New Roman" w:cs="Times New Roman"/>
                <w:b/>
                <w:bCs/>
                <w:sz w:val="24"/>
                <w:szCs w:val="24"/>
                <w:lang w:eastAsia="ru-RU"/>
              </w:rPr>
              <w:br/>
              <w:t xml:space="preserve">по делам строительства </w:t>
            </w:r>
            <w:r w:rsidRPr="00ED5392">
              <w:rPr>
                <w:rFonts w:ascii="Times New Roman" w:eastAsia="Times New Roman" w:hAnsi="Times New Roman" w:cs="Times New Roman"/>
                <w:b/>
                <w:bCs/>
                <w:sz w:val="24"/>
                <w:szCs w:val="24"/>
                <w:lang w:eastAsia="ru-RU"/>
              </w:rPr>
              <w:br/>
              <w:t>(Госстрой СССР)</w:t>
            </w:r>
          </w:p>
        </w:tc>
        <w:tc>
          <w:tcPr>
            <w:tcW w:w="20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Строительные нормы и правила</w:t>
            </w:r>
          </w:p>
        </w:tc>
        <w:tc>
          <w:tcPr>
            <w:tcW w:w="13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СНиП 3.05.01-85</w:t>
            </w:r>
          </w:p>
        </w:tc>
      </w:tr>
      <w:tr w:rsidR="00ED5392" w:rsidRPr="00ED5392" w:rsidTr="00ED5392">
        <w:trP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Внутренние </w:t>
            </w:r>
            <w:r w:rsidRPr="00ED5392">
              <w:rPr>
                <w:rFonts w:ascii="Times New Roman" w:eastAsia="Times New Roman" w:hAnsi="Times New Roman" w:cs="Times New Roman"/>
                <w:b/>
                <w:bCs/>
                <w:sz w:val="24"/>
                <w:szCs w:val="24"/>
                <w:lang w:eastAsia="ru-RU"/>
              </w:rPr>
              <w:br/>
              <w:t>санитарно-технические системы</w:t>
            </w:r>
          </w:p>
        </w:tc>
        <w:tc>
          <w:tcPr>
            <w:tcW w:w="13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Взамен </w:t>
            </w:r>
            <w:r w:rsidRPr="00ED5392">
              <w:rPr>
                <w:rFonts w:ascii="Times New Roman" w:eastAsia="Times New Roman" w:hAnsi="Times New Roman" w:cs="Times New Roman"/>
                <w:b/>
                <w:bCs/>
                <w:sz w:val="24"/>
                <w:szCs w:val="24"/>
                <w:lang w:eastAsia="ru-RU"/>
              </w:rPr>
              <w:br/>
              <w:t>СНиП III-28-75</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Настоящие правила распространяются на монтаж внутренних систем холодного и горячего водоснабжения, отопления, канализации, водостоков, вентиляции, кондиционирования воздуха (в том числе трубопроводов к вентиляционным установкам), котельных с давлением пара до 0,07 МПа (0,7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и температурой воды до 388 К (115 °С) при строительстве и реконструкции предприятий, зданий и сооружений, а также на изготовление воздуховодов, узлов и деталей из труб.</w:t>
      </w:r>
    </w:p>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i17638"/>
      <w:bookmarkStart w:id="1" w:name="i26610"/>
      <w:bookmarkEnd w:id="0"/>
      <w:r w:rsidRPr="00ED5392">
        <w:rPr>
          <w:rFonts w:ascii="Times New Roman" w:eastAsia="Times New Roman" w:hAnsi="Times New Roman" w:cs="Times New Roman"/>
          <w:b/>
          <w:bCs/>
          <w:kern w:val="36"/>
          <w:sz w:val="48"/>
          <w:szCs w:val="48"/>
          <w:lang w:eastAsia="ru-RU"/>
        </w:rPr>
        <w:t>1. ОБЩИЕ ПОЛОЖЕНИЯ</w:t>
      </w:r>
      <w:bookmarkEnd w:id="1"/>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1.1. Монтаж внутренних санитарно-технических систем следует производить в соответствии с требованиями настоящих правил, </w:t>
      </w:r>
      <w:hyperlink r:id="rId4" w:tooltip="Инструкция по проектированию и монтажу сетей водоснабжения и канализации из пластмассовых труб" w:history="1">
        <w:r w:rsidRPr="00ED5392">
          <w:rPr>
            <w:rFonts w:ascii="Times New Roman" w:eastAsia="Times New Roman" w:hAnsi="Times New Roman" w:cs="Times New Roman"/>
            <w:sz w:val="24"/>
            <w:szCs w:val="24"/>
            <w:lang w:eastAsia="ru-RU"/>
          </w:rPr>
          <w:t>СН 478-80</w:t>
        </w:r>
      </w:hyperlink>
      <w:r w:rsidRPr="00ED5392">
        <w:rPr>
          <w:rFonts w:ascii="Times New Roman" w:eastAsia="Times New Roman" w:hAnsi="Times New Roman" w:cs="Times New Roman"/>
          <w:sz w:val="24"/>
          <w:szCs w:val="24"/>
          <w:lang w:eastAsia="ru-RU"/>
        </w:rPr>
        <w:t xml:space="preserve">, а также </w:t>
      </w:r>
      <w:hyperlink r:id="rId5" w:tooltip="Организация строительного производства" w:history="1">
        <w:r w:rsidRPr="00ED5392">
          <w:rPr>
            <w:rFonts w:ascii="Times New Roman" w:eastAsia="Times New Roman" w:hAnsi="Times New Roman" w:cs="Times New Roman"/>
            <w:sz w:val="24"/>
            <w:szCs w:val="24"/>
            <w:lang w:eastAsia="ru-RU"/>
          </w:rPr>
          <w:t>СНиП 3.01.01-85</w:t>
        </w:r>
      </w:hyperlink>
      <w:r w:rsidRPr="00ED5392">
        <w:rPr>
          <w:rFonts w:ascii="Times New Roman" w:eastAsia="Times New Roman" w:hAnsi="Times New Roman" w:cs="Times New Roman"/>
          <w:sz w:val="24"/>
          <w:szCs w:val="24"/>
          <w:lang w:eastAsia="ru-RU"/>
        </w:rPr>
        <w:t xml:space="preserve">, </w:t>
      </w:r>
      <w:hyperlink r:id="rId6" w:tooltip="Техника безопасности в строительстве" w:history="1">
        <w:r w:rsidRPr="00ED5392">
          <w:rPr>
            <w:rFonts w:ascii="Times New Roman" w:eastAsia="Times New Roman" w:hAnsi="Times New Roman" w:cs="Times New Roman"/>
            <w:sz w:val="24"/>
            <w:szCs w:val="24"/>
            <w:lang w:eastAsia="ru-RU"/>
          </w:rPr>
          <w:t>СНиП III-4-80</w:t>
        </w:r>
      </w:hyperlink>
      <w:r w:rsidRPr="00ED5392">
        <w:rPr>
          <w:rFonts w:ascii="Times New Roman" w:eastAsia="Times New Roman" w:hAnsi="Times New Roman" w:cs="Times New Roman"/>
          <w:sz w:val="24"/>
          <w:szCs w:val="24"/>
          <w:lang w:eastAsia="ru-RU"/>
        </w:rPr>
        <w:t>, СНиП III-3-81, стандартов, технических условий и инструкций заводов - изготовителей оборудования.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При монтаже и изготовлении узлов и деталей систем отопления и трубопроводов к вентиляционным установкам (далее - «теплоснабжения») с температурой воды выше 388 </w:t>
      </w:r>
      <w:r w:rsidRPr="00ED5392">
        <w:rPr>
          <w:rFonts w:ascii="Times New Roman" w:eastAsia="Times New Roman" w:hAnsi="Times New Roman" w:cs="Times New Roman"/>
          <w:sz w:val="24"/>
          <w:szCs w:val="24"/>
          <w:lang w:eastAsia="ru-RU"/>
        </w:rPr>
        <w:lastRenderedPageBreak/>
        <w:t>К (115 °С) и паром с рабочим давлением более 0,07 МПа (0,7 кгс/см) следует также выполнять Правила устройства и безопасной эксплуатации трубопроводов пара и горячей воды, утвержденные Госгортехнадзором СССР.</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1.2. Монтаж внутренних санитарно-технических систем и котельных необходимо выполнять индустриальными методами из узлов трубопроводов, воздуховодов и оборудования, поставляемых комплектно крупными блоками.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монтаже покрытий промышленных зданий из крупных блоков вентиляционные и другие санитарно-технические системы следует монтировать в блоках до установки их в проектное положение.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 санитарно-технических систем следует производить при строительной готовности объекта (захватки) в объеме: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1"/>
        <w:gridCol w:w="4214"/>
        <w:gridCol w:w="2010"/>
      </w:tblGrid>
      <w:tr w:rsidR="00ED5392" w:rsidRPr="00ED5392" w:rsidTr="00ED5392">
        <w:trPr>
          <w:tblHeade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Внесены </w:t>
            </w:r>
            <w:r w:rsidRPr="00ED5392">
              <w:rPr>
                <w:rFonts w:ascii="Times New Roman" w:eastAsia="Times New Roman" w:hAnsi="Times New Roman" w:cs="Times New Roman"/>
                <w:b/>
                <w:bCs/>
                <w:sz w:val="24"/>
                <w:szCs w:val="24"/>
                <w:lang w:eastAsia="ru-RU"/>
              </w:rPr>
              <w:br/>
              <w:t xml:space="preserve">Минмонтажспецстроем </w:t>
            </w:r>
            <w:r w:rsidRPr="00ED5392">
              <w:rPr>
                <w:rFonts w:ascii="Times New Roman" w:eastAsia="Times New Roman" w:hAnsi="Times New Roman" w:cs="Times New Roman"/>
                <w:b/>
                <w:bCs/>
                <w:sz w:val="24"/>
                <w:szCs w:val="24"/>
                <w:lang w:eastAsia="ru-RU"/>
              </w:rPr>
              <w:br/>
              <w:t>СССР</w:t>
            </w:r>
          </w:p>
        </w:tc>
        <w:tc>
          <w:tcPr>
            <w:tcW w:w="2200" w:type="pct"/>
            <w:tcBorders>
              <w:top w:val="outset" w:sz="6" w:space="0" w:color="auto"/>
              <w:left w:val="outset" w:sz="6" w:space="0" w:color="auto"/>
              <w:bottom w:val="outset" w:sz="6" w:space="0" w:color="auto"/>
              <w:right w:val="outset" w:sz="6" w:space="0" w:color="auto"/>
            </w:tcBorders>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Утверждены </w:t>
            </w:r>
            <w:r w:rsidRPr="00ED5392">
              <w:rPr>
                <w:rFonts w:ascii="Times New Roman" w:eastAsia="Times New Roman" w:hAnsi="Times New Roman" w:cs="Times New Roman"/>
                <w:b/>
                <w:bCs/>
                <w:sz w:val="24"/>
                <w:szCs w:val="24"/>
                <w:lang w:eastAsia="ru-RU"/>
              </w:rPr>
              <w:br/>
              <w:t xml:space="preserve">постановлением </w:t>
            </w:r>
            <w:r w:rsidRPr="00ED5392">
              <w:rPr>
                <w:rFonts w:ascii="Times New Roman" w:eastAsia="Times New Roman" w:hAnsi="Times New Roman" w:cs="Times New Roman"/>
                <w:b/>
                <w:bCs/>
                <w:sz w:val="24"/>
                <w:szCs w:val="24"/>
                <w:lang w:eastAsia="ru-RU"/>
              </w:rPr>
              <w:br/>
              <w:t xml:space="preserve">Государственного комитета СССР </w:t>
            </w:r>
            <w:r w:rsidRPr="00ED5392">
              <w:rPr>
                <w:rFonts w:ascii="Times New Roman" w:eastAsia="Times New Roman" w:hAnsi="Times New Roman" w:cs="Times New Roman"/>
                <w:b/>
                <w:bCs/>
                <w:sz w:val="24"/>
                <w:szCs w:val="24"/>
                <w:lang w:eastAsia="ru-RU"/>
              </w:rPr>
              <w:br/>
              <w:t xml:space="preserve">по делам строительства </w:t>
            </w:r>
            <w:r w:rsidRPr="00ED5392">
              <w:rPr>
                <w:rFonts w:ascii="Times New Roman" w:eastAsia="Times New Roman" w:hAnsi="Times New Roman" w:cs="Times New Roman"/>
                <w:b/>
                <w:bCs/>
                <w:sz w:val="24"/>
                <w:szCs w:val="24"/>
                <w:lang w:eastAsia="ru-RU"/>
              </w:rPr>
              <w:br/>
              <w:t>от 13 декабря 1985 г. № 224</w:t>
            </w:r>
          </w:p>
        </w:tc>
        <w:tc>
          <w:tcPr>
            <w:tcW w:w="1050" w:type="pct"/>
            <w:tcBorders>
              <w:top w:val="outset" w:sz="6" w:space="0" w:color="auto"/>
              <w:left w:val="outset" w:sz="6" w:space="0" w:color="auto"/>
              <w:bottom w:val="outset" w:sz="6" w:space="0" w:color="auto"/>
              <w:right w:val="outset" w:sz="6" w:space="0" w:color="auto"/>
            </w:tcBorders>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 xml:space="preserve">Срок </w:t>
            </w:r>
            <w:r w:rsidRPr="00ED5392">
              <w:rPr>
                <w:rFonts w:ascii="Times New Roman" w:eastAsia="Times New Roman" w:hAnsi="Times New Roman" w:cs="Times New Roman"/>
                <w:b/>
                <w:bCs/>
                <w:sz w:val="24"/>
                <w:szCs w:val="24"/>
                <w:lang w:eastAsia="ru-RU"/>
              </w:rPr>
              <w:br/>
              <w:t xml:space="preserve">введения </w:t>
            </w:r>
            <w:r w:rsidRPr="00ED5392">
              <w:rPr>
                <w:rFonts w:ascii="Times New Roman" w:eastAsia="Times New Roman" w:hAnsi="Times New Roman" w:cs="Times New Roman"/>
                <w:b/>
                <w:bCs/>
                <w:sz w:val="24"/>
                <w:szCs w:val="24"/>
                <w:lang w:eastAsia="ru-RU"/>
              </w:rPr>
              <w:br/>
              <w:t xml:space="preserve">в действие </w:t>
            </w:r>
            <w:r w:rsidRPr="00ED5392">
              <w:rPr>
                <w:rFonts w:ascii="Times New Roman" w:eastAsia="Times New Roman" w:hAnsi="Times New Roman" w:cs="Times New Roman"/>
                <w:b/>
                <w:bCs/>
                <w:sz w:val="24"/>
                <w:szCs w:val="24"/>
                <w:lang w:eastAsia="ru-RU"/>
              </w:rPr>
              <w:br/>
              <w:t>1 июля 1986 г.</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промышленных зданий - все здание при объеме до 5000 м</w:t>
      </w:r>
      <w:r w:rsidRPr="00ED5392">
        <w:rPr>
          <w:rFonts w:ascii="Times New Roman" w:eastAsia="Times New Roman" w:hAnsi="Times New Roman" w:cs="Times New Roman"/>
          <w:sz w:val="24"/>
          <w:szCs w:val="24"/>
          <w:vertAlign w:val="superscript"/>
          <w:lang w:eastAsia="ru-RU"/>
        </w:rPr>
        <w:t>3</w:t>
      </w:r>
      <w:r w:rsidRPr="00ED5392">
        <w:rPr>
          <w:rFonts w:ascii="Times New Roman" w:eastAsia="Times New Roman" w:hAnsi="Times New Roman" w:cs="Times New Roman"/>
          <w:sz w:val="24"/>
          <w:szCs w:val="24"/>
          <w:lang w:eastAsia="ru-RU"/>
        </w:rPr>
        <w:t xml:space="preserve"> и часть здания при объеме свыше 5000 м</w:t>
      </w:r>
      <w:r w:rsidRPr="00ED5392">
        <w:rPr>
          <w:rFonts w:ascii="Times New Roman" w:eastAsia="Times New Roman" w:hAnsi="Times New Roman" w:cs="Times New Roman"/>
          <w:sz w:val="24"/>
          <w:szCs w:val="24"/>
          <w:vertAlign w:val="superscript"/>
          <w:lang w:eastAsia="ru-RU"/>
        </w:rPr>
        <w:t>3</w:t>
      </w:r>
      <w:r w:rsidRPr="00ED5392">
        <w:rPr>
          <w:rFonts w:ascii="Times New Roman" w:eastAsia="Times New Roman" w:hAnsi="Times New Roman" w:cs="Times New Roman"/>
          <w:sz w:val="24"/>
          <w:szCs w:val="24"/>
          <w:lang w:eastAsia="ru-RU"/>
        </w:rPr>
        <w:t>, включающая по признаку расположения отдельное производственное помещение, цех, пролет и т. д. или комплекс устройств (в том числе внутренние водостоки, тепловой пункт, систему вентиляции, один или несколько кондиционеров и т. д.);</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жилых и общественных зданий до пяти этажей - отдельное здание, одна или несколько секций; свыше пяти этажей - 5 этажей одной или нескольких секций.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 До начала монтажа внутренних санитарно-технических систем генеральным подрядчиком должны быть выполнены следующие работы: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 междуэтажных перекрытий, стен и перегородок, на которые будет устанавливаться санитарно-техническое оборудование;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устройство фундаментов или площадок для </w:t>
      </w:r>
      <w:hyperlink r:id="rId7" w:history="1">
        <w:r w:rsidRPr="00ED5392">
          <w:rPr>
            <w:rFonts w:ascii="Times New Roman" w:eastAsia="Times New Roman" w:hAnsi="Times New Roman" w:cs="Times New Roman"/>
            <w:sz w:val="24"/>
            <w:szCs w:val="24"/>
            <w:lang w:eastAsia="ru-RU"/>
          </w:rPr>
          <w:t>установки котлов</w:t>
        </w:r>
      </w:hyperlink>
      <w:r w:rsidRPr="00ED5392">
        <w:rPr>
          <w:rFonts w:ascii="Times New Roman" w:eastAsia="Times New Roman" w:hAnsi="Times New Roman" w:cs="Times New Roman"/>
          <w:sz w:val="24"/>
          <w:szCs w:val="24"/>
          <w:lang w:eastAsia="ru-RU"/>
        </w:rPr>
        <w:t>, водоподогревателей, насосов, вентиляторов, кондиционеров, дымососов, калориферов и другого санитарно-технического оборудования;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возведение строительных конструкций вентиляционных камер приточных систем;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устройство гидроизоляции в местах установки кондиционеров, приточных вентиляционных камер, мокрых фильтров;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здание;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устройство полов (или соответствующей подготовки) в местах установки отопительных приборов на подставках и вентиляторов, устанавливаемых на пружинных </w:t>
      </w:r>
      <w:r w:rsidRPr="00ED5392">
        <w:rPr>
          <w:rFonts w:ascii="Times New Roman" w:eastAsia="Times New Roman" w:hAnsi="Times New Roman" w:cs="Times New Roman"/>
          <w:sz w:val="24"/>
          <w:szCs w:val="24"/>
          <w:lang w:eastAsia="ru-RU"/>
        </w:rPr>
        <w:lastRenderedPageBreak/>
        <w:t>виброизоляторах, а также «плавающих» оснований для установки вентиляционного оборудования;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устройство опор для установки крышных вентиляторов, выхлопных шахт и дефлекторов на покрытиях зданий, а также опор под трубопроводы, прокладываемые в подпольных каналах и технических подпольях;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нанесение на внутренних и наружных стенах всех помещений вспомогательных отметок, равных проектным отметкам чистого пола плюс 500 мм;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установка оконных коробок, а в жилых и общественных зданиях - подоконных досок;</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подготовка монтажных проемов в стенах и перекрытиях для подачи крупногабаритного оборудования и воздуховодов;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обеспечение возможности включения электроинструментов, а также электросварочных аппаратов на расстоянии не более 50 м один от другого;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остекление оконных проемов в наружных ограждениях, утепление входов и отверстий.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1.4. Общестроительные, санитарно-технические и другие специальные работы следует выполнять в санитарных узлах в следующей очередности: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подготовка под полы, оштукатуривание стен и потолков, устройство маяков для установки трапов;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установка средств крепления, прокладка трубопроводов и проведение их гидростатического или манометрического испытания; гидроизоляция перекрытий;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огрунтовка стен, устройство чистых полов;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установка ванн, кронштейнов под умывальники и деталей крепления смывных бачков;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первая окраска стен и потолков, облицовка плитками;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установка умывальников, унитазов и смывных бачков;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вторая окраска стен и потолков; установка водоразборной арматуры.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Строительные, санитарно-технические и другие специальные работы в вентиляционных камерах необходимо выполнять в следующей очередности: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подготовка под полы, устройство фундаментов, оштукатуривание стен и потолков;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устройство монтажных проемов, монтаж кран-балок;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работы по устройству вентиляционных камер; гидроизоляция перекрытий;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установка калориферов с обвязкой трубопроводами;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монтаж вентиляционного оборудования и воздуховодов и другие санитарно-технические, а также электромонтажные работы;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испытание наливом водой поддона камеры орошения; изоляционные работы (тепло- и звукоизоляция);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отделочные работы (в том числе заделка отверстий в перекрытиях, стенах и перегородках после прокладки трубопроводов и воздуховодов);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устройство чистых полов.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монтаже санитарно-технических систем и проведении смежных общестроительных работ не должно быть повреждений ранее выполненных работ.</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1.5 Размеры отверстий и борозд для прокладки трубопроводов в перекрытиях, стенах и перегородках зданий и сооружений принимаются в соответствии с рекомендуемым </w:t>
      </w:r>
      <w:hyperlink r:id="rId8" w:anchor="i411947" w:tooltip="Приложение 5" w:history="1">
        <w:r w:rsidRPr="00ED5392">
          <w:rPr>
            <w:rFonts w:ascii="Times New Roman" w:eastAsia="Times New Roman" w:hAnsi="Times New Roman" w:cs="Times New Roman"/>
            <w:sz w:val="24"/>
            <w:szCs w:val="24"/>
            <w:lang w:eastAsia="ru-RU"/>
          </w:rPr>
          <w:t>приложением 5</w:t>
        </w:r>
      </w:hyperlink>
      <w:r w:rsidRPr="00ED5392">
        <w:rPr>
          <w:rFonts w:ascii="Times New Roman" w:eastAsia="Times New Roman" w:hAnsi="Times New Roman" w:cs="Times New Roman"/>
          <w:sz w:val="24"/>
          <w:szCs w:val="24"/>
          <w:lang w:eastAsia="ru-RU"/>
        </w:rPr>
        <w:t>, если другие размеры не предусмотрены проектом.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1.6. Сварку стальных труб следует производить любым способом, регламентированным стандартами.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Типы сварных соединений стальных трубопроводов, форма, конструктивные размеры сварного шва должны соответствовать требованиям </w:t>
      </w:r>
      <w:hyperlink r:id="rId9" w:tooltip="Соединения сварные стальных трубопроводов. Основные типы, конструктивные элементы и размеры." w:history="1">
        <w:r w:rsidRPr="00ED5392">
          <w:rPr>
            <w:rFonts w:ascii="Times New Roman" w:eastAsia="Times New Roman" w:hAnsi="Times New Roman" w:cs="Times New Roman"/>
            <w:sz w:val="24"/>
            <w:szCs w:val="24"/>
            <w:lang w:eastAsia="ru-RU"/>
          </w:rPr>
          <w:t>ГОСТ 16037-80</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Сварку оцинкованных стальных труб следует осуществлять самозащитной проволокой марки Св-15ГСТЮЦА с Се по </w:t>
      </w:r>
      <w:hyperlink r:id="rId10" w:tooltip="Проволока стальная сварочная. Технические условия" w:history="1">
        <w:r w:rsidRPr="00ED5392">
          <w:rPr>
            <w:rFonts w:ascii="Times New Roman" w:eastAsia="Times New Roman" w:hAnsi="Times New Roman" w:cs="Times New Roman"/>
            <w:sz w:val="24"/>
            <w:szCs w:val="24"/>
            <w:lang w:eastAsia="ru-RU"/>
          </w:rPr>
          <w:t>ГОСТ 2246-70</w:t>
        </w:r>
      </w:hyperlink>
      <w:r w:rsidRPr="00ED5392">
        <w:rPr>
          <w:rFonts w:ascii="Times New Roman" w:eastAsia="Times New Roman" w:hAnsi="Times New Roman" w:cs="Times New Roman"/>
          <w:sz w:val="24"/>
          <w:szCs w:val="24"/>
          <w:lang w:eastAsia="ru-RU"/>
        </w:rPr>
        <w:t xml:space="preserve"> диаметром 0,8-1,2 мм или электродами диаметром не более 3 мм с рутиловым или фтористо-кальциевым покрытием, если применение других сварочных материалов не согласовано в установленном порядке.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Соединение оцинкованных стальных труб, деталей и узлов сваркой при монтаже и на заготовительном предприятии следует выполнять при условии обеспечения местного отсоса токсичных выделений или очистки цинкового покрытия на длину 20-30 мм со стыкуемых концов труб с последующим покрытием наружной поверхности сварного шва и околошовной зоны краской, содержащей 94 % цинковой пыли (по массе) и 6 % синтетических связующих веществ (полистерина, хлорированного каучука, эпоксидной смолы).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сварке стальных труб, деталей и узлов следует выполнять требования ГОСТ 12.3.003-75.</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Соединение стальных труб (неоцинкованных и оцинкованных), а также их деталей и узлов диаметром условного прохода до 25 мм включительно на объекте строительства следует производить сваркой внахлестку (с раздачей одного конца трубы или безрезьбовой </w:t>
      </w:r>
      <w:r w:rsidRPr="00ED5392">
        <w:rPr>
          <w:rFonts w:ascii="Times New Roman" w:eastAsia="Times New Roman" w:hAnsi="Times New Roman" w:cs="Times New Roman"/>
          <w:sz w:val="24"/>
          <w:szCs w:val="24"/>
          <w:lang w:eastAsia="ru-RU"/>
        </w:rPr>
        <w:lastRenderedPageBreak/>
        <w:t>муфтой). Стыковое соединение труб диаметром условного прохода до 25 мм включительно допускается выполнять на заготовительных предприятиях.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сварке резьбовые поверхности и поверхности зеркала фланцев должны быть защищены от брызг и капель расплавленного металла.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сварном шве не должно быть трещин, раковин, пор, подрезов, незаваренных кратеров, а также пережогов и подтеков наплавленного металла.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Отверстия в трубах диаметром до 40 мм для приварки патрубков необходимо выполнять, как правило, путем сверления, фрезерования или вырубки на прессе.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Диаметр отверстия должен быть равен внутреннему диаметру патрубка с допускаемыми отклонениями +1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1.7. Монтаж санитарно-технических систем в сложных, уникальных и экспериментальных зданиях следует выполнять по требованиям настоящих правил и особым указаниям рабочей документации.</w:t>
      </w:r>
    </w:p>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38177"/>
      <w:bookmarkStart w:id="3" w:name="i43812"/>
      <w:bookmarkEnd w:id="2"/>
      <w:bookmarkEnd w:id="3"/>
      <w:r w:rsidRPr="00ED5392">
        <w:rPr>
          <w:rFonts w:ascii="Times New Roman" w:eastAsia="Times New Roman" w:hAnsi="Times New Roman" w:cs="Times New Roman"/>
          <w:b/>
          <w:bCs/>
          <w:kern w:val="36"/>
          <w:sz w:val="48"/>
          <w:szCs w:val="48"/>
          <w:lang w:eastAsia="ru-RU"/>
        </w:rPr>
        <w:t>2. ЗАГОТОВИТЕЛЬНЫЕ РАБОТЫ</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i53735"/>
      <w:r w:rsidRPr="00ED5392">
        <w:rPr>
          <w:rFonts w:ascii="Times New Roman" w:eastAsia="Times New Roman" w:hAnsi="Times New Roman" w:cs="Times New Roman"/>
          <w:b/>
          <w:bCs/>
          <w:sz w:val="36"/>
          <w:szCs w:val="36"/>
          <w:lang w:eastAsia="ru-RU"/>
        </w:rPr>
        <w:t>ИЗГОТОВЛЕНИЕ УЗЛОВ И ДЕТАЛЕЙ ТРУБОПРОВОДОВ ИЗ СТАЛЬНЫХ ТРУБ</w:t>
      </w:r>
      <w:bookmarkEnd w:id="4"/>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2.1. Изготовление узлов и деталей трубопроводов из стальных труб следует производить в соответствии с техническими условиями и стандартами. Допуски на изготовление не должны превышать величин, указанных в </w:t>
      </w:r>
      <w:hyperlink r:id="rId11" w:anchor="i64592" w:tooltip="Таблица 1" w:history="1">
        <w:r w:rsidRPr="00ED5392">
          <w:rPr>
            <w:rFonts w:ascii="Times New Roman" w:eastAsia="Times New Roman" w:hAnsi="Times New Roman" w:cs="Times New Roman"/>
            <w:sz w:val="24"/>
            <w:szCs w:val="24"/>
            <w:lang w:eastAsia="ru-RU"/>
          </w:rPr>
          <w:t>табл. 1</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Таблица 1</w:t>
      </w:r>
    </w:p>
    <w:tbl>
      <w:tblPr>
        <w:tblW w:w="5000" w:type="pct"/>
        <w:jc w:val="center"/>
        <w:tblCellSpacing w:w="0" w:type="dxa"/>
        <w:tblCellMar>
          <w:left w:w="0" w:type="dxa"/>
          <w:right w:w="0" w:type="dxa"/>
        </w:tblCellMar>
        <w:tblLook w:val="04A0"/>
      </w:tblPr>
      <w:tblGrid>
        <w:gridCol w:w="6331"/>
        <w:gridCol w:w="3024"/>
      </w:tblGrid>
      <w:tr w:rsidR="00ED5392" w:rsidRPr="00ED5392" w:rsidTr="00ED5392">
        <w:trPr>
          <w:tblHeader/>
          <w:tblCellSpacing w:w="0" w:type="dxa"/>
          <w:jc w:val="center"/>
        </w:trPr>
        <w:tc>
          <w:tcPr>
            <w:tcW w:w="33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i64592"/>
            <w:r w:rsidRPr="00ED5392">
              <w:rPr>
                <w:rFonts w:ascii="Times New Roman" w:eastAsia="Times New Roman" w:hAnsi="Times New Roman" w:cs="Times New Roman"/>
                <w:sz w:val="24"/>
                <w:szCs w:val="24"/>
                <w:lang w:eastAsia="ru-RU"/>
              </w:rPr>
              <w:t>Содержание допуска</w:t>
            </w:r>
            <w:bookmarkEnd w:id="5"/>
          </w:p>
        </w:tc>
        <w:tc>
          <w:tcPr>
            <w:tcW w:w="16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Величина допуска </w:t>
            </w:r>
            <w:r w:rsidRPr="00ED5392">
              <w:rPr>
                <w:rFonts w:ascii="Times New Roman" w:eastAsia="Times New Roman" w:hAnsi="Times New Roman" w:cs="Times New Roman"/>
                <w:sz w:val="24"/>
                <w:szCs w:val="24"/>
                <w:lang w:eastAsia="ru-RU"/>
              </w:rPr>
              <w:br/>
              <w:t>(отклонения)</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Отклонение:</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от перпендикулярности торцов отрезанных труб </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 более 2°</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длины заготовки детали</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2 мм при длине до 1 м и ± 1 мм на каждый последующий метр</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Размеры заусенцев в отверстиях и на торцах отрезанных труб</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 более 0,5 мм</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Овальность труб в зоне гиба</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 более 10 %</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Число ниток с неполной или сорванной резьбой</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То же</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Отклонение длины резьбы:</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короткой</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- 10 %</w:t>
            </w:r>
          </w:p>
        </w:tc>
      </w:tr>
      <w:tr w:rsidR="00ED5392" w:rsidRPr="00ED5392" w:rsidTr="00ED5392">
        <w:trPr>
          <w:tblCellSpacing w:w="0" w:type="dxa"/>
          <w:jc w:val="center"/>
        </w:trPr>
        <w:tc>
          <w:tcPr>
            <w:tcW w:w="33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длинной</w:t>
            </w:r>
          </w:p>
        </w:tc>
        <w:tc>
          <w:tcPr>
            <w:tcW w:w="16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+ 5 мм</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 Соединение стальных труб, а также деталей и узлов из них следует выполнять на сварке, резьбе, накидных гайках и фланцах (к арматуре и оборудованию).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Оцинкованные трубы, узлы и детали должны соединяться, как правило, на резьбе с применением оцинкованных стальных соединительных частей или неоцинкованных из ковкого чугуна, на накидных гайках и фланцах (к арматуре и оборудованию).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резьбовых соединений стальных труб следует применять цилиндрическую трубную резьбу, выполняемую по ГОСТ 6357-81 (класс точности В) накаткой на легких трубах и нарезкой - на обыкновенных и усиленных.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изготовлении резьбы методом накатки на трубе допускается уменьшение ее внутреннего диаметра до 10 % по всей длине резьбы.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2.3. 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w:t>
      </w:r>
      <w:hyperlink r:id="rId12" w:tooltip="Детали трубопроводов стальные бесшовные приварные на Ру &lt; 10 МПа (&lt; 100 кгс/см2). Отводы крутоизогнутые. Конструкция и размеры" w:history="1">
        <w:r w:rsidRPr="00ED5392">
          <w:rPr>
            <w:rFonts w:ascii="Times New Roman" w:eastAsia="Times New Roman" w:hAnsi="Times New Roman" w:cs="Times New Roman"/>
            <w:sz w:val="24"/>
            <w:szCs w:val="24"/>
            <w:lang w:eastAsia="ru-RU"/>
          </w:rPr>
          <w:t>ГОСТ 17375-83</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Радиус гиба труб с условным проходом до 40 мм включительно должен быть не менее 2,5 </w:t>
      </w:r>
      <w:r w:rsidRPr="00ED5392">
        <w:rPr>
          <w:rFonts w:ascii="Times New Roman" w:eastAsia="Times New Roman" w:hAnsi="Times New Roman" w:cs="Times New Roman"/>
          <w:i/>
          <w:iCs/>
          <w:sz w:val="24"/>
          <w:szCs w:val="24"/>
          <w:lang w:eastAsia="ru-RU"/>
        </w:rPr>
        <w:t>D</w:t>
      </w:r>
      <w:r w:rsidRPr="00ED5392">
        <w:rPr>
          <w:rFonts w:ascii="Times New Roman" w:eastAsia="Times New Roman" w:hAnsi="Times New Roman" w:cs="Times New Roman"/>
          <w:sz w:val="24"/>
          <w:szCs w:val="24"/>
          <w:vertAlign w:val="subscript"/>
          <w:lang w:eastAsia="ru-RU"/>
        </w:rPr>
        <w:t>нар</w:t>
      </w:r>
      <w:r w:rsidRPr="00ED5392">
        <w:rPr>
          <w:rFonts w:ascii="Times New Roman" w:eastAsia="Times New Roman" w:hAnsi="Times New Roman" w:cs="Times New Roman"/>
          <w:sz w:val="24"/>
          <w:szCs w:val="24"/>
          <w:lang w:eastAsia="ru-RU"/>
        </w:rPr>
        <w:t xml:space="preserve">, а с условным проходом 50 мм и более - не менее 3,5 </w:t>
      </w:r>
      <w:r w:rsidRPr="00ED5392">
        <w:rPr>
          <w:rFonts w:ascii="Times New Roman" w:eastAsia="Times New Roman" w:hAnsi="Times New Roman" w:cs="Times New Roman"/>
          <w:i/>
          <w:iCs/>
          <w:sz w:val="24"/>
          <w:szCs w:val="24"/>
          <w:lang w:eastAsia="ru-RU"/>
        </w:rPr>
        <w:t>D</w:t>
      </w:r>
      <w:r w:rsidRPr="00ED5392">
        <w:rPr>
          <w:rFonts w:ascii="Times New Roman" w:eastAsia="Times New Roman" w:hAnsi="Times New Roman" w:cs="Times New Roman"/>
          <w:sz w:val="24"/>
          <w:szCs w:val="24"/>
          <w:vertAlign w:val="subscript"/>
          <w:lang w:eastAsia="ru-RU"/>
        </w:rPr>
        <w:t>нар</w:t>
      </w:r>
      <w:r w:rsidRPr="00ED5392">
        <w:rPr>
          <w:rFonts w:ascii="Times New Roman" w:eastAsia="Times New Roman" w:hAnsi="Times New Roman" w:cs="Times New Roman"/>
          <w:sz w:val="24"/>
          <w:szCs w:val="24"/>
          <w:lang w:eastAsia="ru-RU"/>
        </w:rPr>
        <w:t xml:space="preserve"> трубы.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2.4. В системах холодного и горячего водоснабжения повороты трубопроводов следует выполнять путем установки угольников по </w:t>
      </w:r>
      <w:hyperlink r:id="rId13" w:tooltip="Соединительные части из ковкого чугуна с цилиндрической резьбой для трубопроводов. Угольники проходные. Основные размеры." w:history="1">
        <w:r w:rsidRPr="00ED5392">
          <w:rPr>
            <w:rFonts w:ascii="Times New Roman" w:eastAsia="Times New Roman" w:hAnsi="Times New Roman" w:cs="Times New Roman"/>
            <w:sz w:val="24"/>
            <w:szCs w:val="24"/>
            <w:lang w:eastAsia="ru-RU"/>
          </w:rPr>
          <w:t>ГОСТ 8946-75</w:t>
        </w:r>
      </w:hyperlink>
      <w:r w:rsidRPr="00ED5392">
        <w:rPr>
          <w:rFonts w:ascii="Times New Roman" w:eastAsia="Times New Roman" w:hAnsi="Times New Roman" w:cs="Times New Roman"/>
          <w:sz w:val="24"/>
          <w:szCs w:val="24"/>
          <w:lang w:eastAsia="ru-RU"/>
        </w:rPr>
        <w:t>, отводов или изгиба труб. Оцинкованные трубы следует гнуть только в холодном состоянии.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труб диаметром 100 мм и более допускается применение гнутых и сварных отводов. Минимальный радиус этих отводов должен быть не менее полуторного условного прохода трубы.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При гибке сварных труб сварной шов следует располагать с наружной стороны трубной заготовки и под углом не менее 45° к плоскости гиба.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 Подварка сварного шва на изогнутых участках труб в нагревательных элементах отопительных панелей не допускается.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2.6. При сборке узлов резьбовые соединения должны быть уплотнены. В качестве уплотнителя для резьбовых соединений при температуре перемещаемой среды до 378 К (105 °С) включительно следует применять ленту из фторопластового уплотнительного материала (ФУМ) или льняную прядь, пропитанную свинцовым суриком или белилами, замешенными на олифе.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качестве уплотнителя для резьбовых соединений при температуре перемещаемой среды выше 378 К (105 °С) и для конденсационных линий следует применять ленту ФУМ или асбестовую прядь вместе с льняной прядью, пропитанные графитом, замешенным на олифе.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Лента ФУМ и льняная прядь должны накладываться ровным слоем по ходу резьбы и не выступать внутрь и наружу трубы.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качестве уплотнителя для фланцевых соединений при температуре перемещаемой среды не более 423 К (150 °C) следует применять паронит толщиной 2-3 мм или фторопласт-4, а при температуре не более 403 К (130 °С) - прокладки из термостойкой резины.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 xml:space="preserve">Для резьбовых и фланцевых соединений допускаются и другие уплотнительные материалы, обеспечивающие герметичность соединений при проектной температуре теплоносителя и согласованные в установленном порядке.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2.7. Фланцы соединяются с трубой сваркой.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Отклонение от перпендикулярности фланца, приваренного к трубе, по отношению к оси трубы допускается до 1 % наружного диаметра фланца, но не более 2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Поверхность фланцев должна быть гладкой и без заусенцев. Головки болтов следует располагать с одной стороны соединения.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 вертикальных участках трубопроводов гайки необходимо располагать снизу.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Концы болтов, как правило, не должны выступать из гаек более чем на 0,5 диаметра болта или 3 шага резьбы.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Конец трубы, включая шов приварки фланца к трубе, не должен выступать за зеркало фланца.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Прокладки во фланцевых соединениях не должны перекрывать болтовых отверстий.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Установка между фланцами нескольких или скошенных прокладок не допускается.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2.8. Отклонения линейных размеров собранных узлов не должны превышать ±3 мм при длине до 1 м и ±1 мм на каждый последующий метр.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bookmarkStart w:id="6" w:name="i78093"/>
      <w:r w:rsidRPr="00ED5392">
        <w:rPr>
          <w:rFonts w:ascii="Times New Roman" w:eastAsia="Times New Roman" w:hAnsi="Times New Roman" w:cs="Times New Roman"/>
          <w:sz w:val="24"/>
          <w:szCs w:val="24"/>
          <w:lang w:eastAsia="ru-RU"/>
        </w:rPr>
        <w:t>2</w:t>
      </w:r>
      <w:bookmarkEnd w:id="6"/>
      <w:r w:rsidRPr="00ED5392">
        <w:rPr>
          <w:rFonts w:ascii="Times New Roman" w:eastAsia="Times New Roman" w:hAnsi="Times New Roman" w:cs="Times New Roman"/>
          <w:sz w:val="24"/>
          <w:szCs w:val="24"/>
          <w:lang w:eastAsia="ru-RU"/>
        </w:rPr>
        <w:t>.9. Узлы санитарно-технических систем должны быть испытаны на герметичность на месте их изготовления.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Узлы трубопроводов систем отопления, теплоснабжения, внутреннего одного и горячего водоснабжения, в том числе и предназначенные для заделки в отопительные панели, вентили, краны, задвижки, грязевики, воздухосборники, элеваторы и т. п. необходимо подвергать испытанию гидростатическим (гидравлическим) или пузырьковым (пневматическим) методом в соответствии с </w:t>
      </w:r>
      <w:hyperlink r:id="rId14" w:tooltip="Соединения трубопроводов. Методы испытаний на герметичность" w:history="1">
        <w:r w:rsidRPr="00ED5392">
          <w:rPr>
            <w:rFonts w:ascii="Times New Roman" w:eastAsia="Times New Roman" w:hAnsi="Times New Roman" w:cs="Times New Roman"/>
            <w:sz w:val="24"/>
            <w:szCs w:val="24"/>
            <w:lang w:eastAsia="ru-RU"/>
          </w:rPr>
          <w:t>ГОСТ 25136-82</w:t>
        </w:r>
      </w:hyperlink>
      <w:r w:rsidRPr="00ED5392">
        <w:rPr>
          <w:rFonts w:ascii="Times New Roman" w:eastAsia="Times New Roman" w:hAnsi="Times New Roman" w:cs="Times New Roman"/>
          <w:sz w:val="24"/>
          <w:szCs w:val="24"/>
          <w:lang w:eastAsia="ru-RU"/>
        </w:rPr>
        <w:t xml:space="preserve"> и ГОСТ 24054-80.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2.10. При гидростатическом методе испытаний на герметичность из узлов полностью удаляют воздух, заполняют водой с температурой не ниже 278 К (5 °С) и выдерживают под пробным избыточным давлением Р</w:t>
      </w:r>
      <w:r w:rsidRPr="00ED5392">
        <w:rPr>
          <w:rFonts w:ascii="Times New Roman" w:eastAsia="Times New Roman" w:hAnsi="Times New Roman" w:cs="Times New Roman"/>
          <w:sz w:val="24"/>
          <w:szCs w:val="24"/>
          <w:vertAlign w:val="subscript"/>
          <w:lang w:eastAsia="ru-RU"/>
        </w:rPr>
        <w:t>пр</w:t>
      </w:r>
      <w:r w:rsidRPr="00ED5392">
        <w:rPr>
          <w:rFonts w:ascii="Times New Roman" w:eastAsia="Times New Roman" w:hAnsi="Times New Roman" w:cs="Times New Roman"/>
          <w:sz w:val="24"/>
          <w:szCs w:val="24"/>
          <w:lang w:eastAsia="ru-RU"/>
        </w:rPr>
        <w:t>, равным 1,5Р</w:t>
      </w:r>
      <w:r w:rsidRPr="00ED5392">
        <w:rPr>
          <w:rFonts w:ascii="Times New Roman" w:eastAsia="Times New Roman" w:hAnsi="Times New Roman" w:cs="Times New Roman"/>
          <w:sz w:val="24"/>
          <w:szCs w:val="24"/>
          <w:vertAlign w:val="subscript"/>
          <w:lang w:eastAsia="ru-RU"/>
        </w:rPr>
        <w:t>у</w:t>
      </w:r>
      <w:r w:rsidRPr="00ED5392">
        <w:rPr>
          <w:rFonts w:ascii="Times New Roman" w:eastAsia="Times New Roman" w:hAnsi="Times New Roman" w:cs="Times New Roman"/>
          <w:sz w:val="24"/>
          <w:szCs w:val="24"/>
          <w:lang w:eastAsia="ru-RU"/>
        </w:rPr>
        <w:t>, где Р</w:t>
      </w:r>
      <w:r w:rsidRPr="00ED5392">
        <w:rPr>
          <w:rFonts w:ascii="Times New Roman" w:eastAsia="Times New Roman" w:hAnsi="Times New Roman" w:cs="Times New Roman"/>
          <w:sz w:val="24"/>
          <w:szCs w:val="24"/>
          <w:vertAlign w:val="subscript"/>
          <w:lang w:eastAsia="ru-RU"/>
        </w:rPr>
        <w:t>у</w:t>
      </w:r>
      <w:r w:rsidRPr="00ED5392">
        <w:rPr>
          <w:rFonts w:ascii="Times New Roman" w:eastAsia="Times New Roman" w:hAnsi="Times New Roman" w:cs="Times New Roman"/>
          <w:sz w:val="24"/>
          <w:szCs w:val="24"/>
          <w:lang w:eastAsia="ru-RU"/>
        </w:rPr>
        <w:t xml:space="preserve"> - условное избыточное давление, которое могут выдерживать соединения при нормальной температуре рабочей среды в условиях эксплуатации.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Если при испытании на трубопроводе появилась роса, то испытание следует продолжить после ее высыхания или вытирания.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Узлы канализации из стальных труб и смывные трубы к высокорасполагаемым бачкам следует выдерживать под пробным избыточным давлением 0,2 МПа (2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в течение не менее 3 мин.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Падение давления при испытаниях не допускается.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 xml:space="preserve">2.11. Выдержавшими испытание считаются узлы из стальных труб санитарно-технических систем, на поверхности и в местах соединения которых не появятся капли, пятна воды и не произойдет падения давления.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Выдержавшими испытание считаются вентили, задвижки и краны, если на поверхности и в местах уплотнительных устройств после двукратного поворота регулирующих устройств (перед испытанием) не появятся капли воды.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bookmarkStart w:id="7" w:name="i86870"/>
      <w:r w:rsidRPr="00ED5392">
        <w:rPr>
          <w:rFonts w:ascii="Times New Roman" w:eastAsia="Times New Roman" w:hAnsi="Times New Roman" w:cs="Times New Roman"/>
          <w:sz w:val="24"/>
          <w:szCs w:val="24"/>
          <w:lang w:eastAsia="ru-RU"/>
        </w:rPr>
        <w:t xml:space="preserve">2.12. При пузырьковом методе испытания на герметичность узлы трубопровода </w:t>
      </w:r>
      <w:bookmarkEnd w:id="7"/>
      <w:r w:rsidRPr="00ED5392">
        <w:rPr>
          <w:rFonts w:ascii="Times New Roman" w:eastAsia="Times New Roman" w:hAnsi="Times New Roman" w:cs="Times New Roman"/>
          <w:sz w:val="24"/>
          <w:szCs w:val="24"/>
          <w:lang w:eastAsia="ru-RU"/>
        </w:rPr>
        <w:t>заполняют воздухом с избыточным давлением 0,15 МПа (1,5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погружают в ванну с водой и выдерживают не менее 30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Выдержавшими испытание считаются узлы, при испытании которых не появятся пузырьки воздуха в ванне с водой.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Обстукивание соединений, поворот регулирующих устройств и устранение дефектов во время испытаний не допускаются.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2.13. Наружная поверхность узлов и деталей из неоцинкованных труб, за исключением резьбовых соединений и поверхности зеркала фланца, на заводе-изготовителе должна быть покрыта грунтовкой, а резьбовая поверхность узлов и деталей - антикоррозионной смазкой в соответствии с требованиями ТУ 36-808-85.</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 w:name="i93748"/>
      <w:r w:rsidRPr="00ED5392">
        <w:rPr>
          <w:rFonts w:ascii="Times New Roman" w:eastAsia="Times New Roman" w:hAnsi="Times New Roman" w:cs="Times New Roman"/>
          <w:b/>
          <w:bCs/>
          <w:sz w:val="36"/>
          <w:szCs w:val="36"/>
          <w:lang w:eastAsia="ru-RU"/>
        </w:rPr>
        <w:t>ИЗГОТОВЛЕНИЕ УЗЛОВ СИСТЕМ КАНАЛИЗАЦИИ</w:t>
      </w:r>
      <w:bookmarkEnd w:id="8"/>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2.14. Перед сборкой в узлы следует проверить качество чугунных канализационных труб и фасонных частей путем внешнего осмотра и легкого обстукивания деревянным молотком.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Отклонение от перпендикулярности торцов труб после обрубки не должно превышать 3°.</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 концах чугунных труб допускаются трещины длиной не более 15 мм и волнистость кромок не более 10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Перед заделкой стыков концы труб и раструбы должны быть очищены от грязи.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2.15. Стыки чугунных канализационных труб должны быть уплотнены пропитанным пеньковым канатом по ГОСТ 483-75 или пропитанной ленточной паклей по ГОСТ 16183-77 с последующей заливкой расплавленной комовой или молотой серой по ГОСТ 127-76 с добавлением обогащенного каолина по ГОСТ 19608-84, или гипсоглиноземистым расширяющимся цементом по </w:t>
      </w:r>
      <w:hyperlink r:id="rId15" w:tooltip="Цемент гипсоглиноземистый расширяющийся." w:history="1">
        <w:r w:rsidRPr="00ED5392">
          <w:rPr>
            <w:rFonts w:ascii="Times New Roman" w:eastAsia="Times New Roman" w:hAnsi="Times New Roman" w:cs="Times New Roman"/>
            <w:sz w:val="24"/>
            <w:szCs w:val="24"/>
            <w:lang w:eastAsia="ru-RU"/>
          </w:rPr>
          <w:t>ГОСТ 11052-74</w:t>
        </w:r>
      </w:hyperlink>
      <w:r w:rsidRPr="00ED5392">
        <w:rPr>
          <w:rFonts w:ascii="Times New Roman" w:eastAsia="Times New Roman" w:hAnsi="Times New Roman" w:cs="Times New Roman"/>
          <w:sz w:val="24"/>
          <w:szCs w:val="24"/>
          <w:lang w:eastAsia="ru-RU"/>
        </w:rPr>
        <w:t>, или другими уплотнительными и заполняющими стык материалами, согласованными в установленном порядке.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 ГОСТ 7338-77.</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2.16. Отклонения линейных размеров узлов из чугунных канализационных труб от деталировочных чертежей не должны превышать ±10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 xml:space="preserve">2.17. Узлы системы канализации из пластмассовых труб следует изготовлять в соответствии с </w:t>
      </w:r>
      <w:hyperlink r:id="rId16" w:tooltip="Инструкция по проектированию и монтажу сетей водоснабжения и канализации из пластмассовых труб" w:history="1">
        <w:r w:rsidRPr="00ED5392">
          <w:rPr>
            <w:rFonts w:ascii="Times New Roman" w:eastAsia="Times New Roman" w:hAnsi="Times New Roman" w:cs="Times New Roman"/>
            <w:sz w:val="24"/>
            <w:szCs w:val="24"/>
            <w:lang w:eastAsia="ru-RU"/>
          </w:rPr>
          <w:t>СН 478-80</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i108184"/>
      <w:r w:rsidRPr="00ED5392">
        <w:rPr>
          <w:rFonts w:ascii="Times New Roman" w:eastAsia="Times New Roman" w:hAnsi="Times New Roman" w:cs="Times New Roman"/>
          <w:b/>
          <w:bCs/>
          <w:sz w:val="36"/>
          <w:szCs w:val="36"/>
          <w:lang w:eastAsia="ru-RU"/>
        </w:rPr>
        <w:t>ИЗГОТОВЛЕНИЕ МЕТАЛЛИЧЕСКИХ ВОЗДУХОВОДОВ</w:t>
      </w:r>
      <w:bookmarkEnd w:id="9"/>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2.18. Воздуховоды и детали вентиляционных систем должны быть изготовлены в соответствии с рабочей документацией и утвержденными в установленном порядке техническими условиями.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2.19. Воздуховоды из тонколистовой кровельной стали диаметром и размером большей стороны до 2000 мм следует изготовлять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Воздуховоды из металлопласта следует изготовлять на фальцах, а из нержавеющей стали, титана, а также из листового алюминия и его сплавов - на фальцах или на сварке.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2.20. Стальные листы толщиной менее 1,5 мм следует сваривать внахлестку, а толщиной 1,5-2 мм - внахлестку или встык. Листы толщиной свыше 2 мм должны свариваться встык.</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2.21. Для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 плазменную, автоматическую и полуавтоматическую дуговую под слоем флюса или в среде углекислого газа, контактную, роликовую и ручную дуговую.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Для сварки воздуховодов из листового алюминия и его сплавов следует применять следующие способы сварки: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аргонодуговую автоматическую - плавящимся электродом;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аргонодуговую ручную - неплавящимся электродом с присадочной проволокой;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газовую.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сварки воздуховодов из титана следует применять аргонодуговую сварку плавящимся электродом.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2.22.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кляммерами.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Фальцы на воздуховодах при любой толщине металла и способе изготовления должны осуществляться с отсечкой.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2.23.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Фальцевые швы должны иметь одинаковую ширину по всей длине и быть равномерно плотно осажены.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2.24. В фальцевых воздуховодах, а также в картах раскроя не должно быть крестообразных соединений швов.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2.25. На прямых участках воздуховодов прямоугольного сечения при стороне сечение более 400 мм следует выполнять жесткости в виде зигов с шагом 200-300 мм по периметру воздуховода или диагональные перегибы (зиги). При стороне более 1000 мм, кроме того, нужно ставить наружные или внутренние рамки жесткости, которые не должны выступать внутрь воздуховода более чем на 10 мм. Рамки жесткости должны быть надежно закреплены точечной сваркой, электрозаклепками или заклепками.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 воздуховоды из металлопласта рамки жесткости должны устанавливаться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2.26. Элементы фасонных частей следует соединять между собой на зигах, фальцах, сварке, заклепках.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Элементы фасонных частей из металлопласта следует соединять между собой на фальцах.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Зиговые соединения для систем, транспортирующих воздух повышенной влажности или с примесью взрывоопасной пыли, не допускаются.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2.27. Соединение участков воздуховодов следует выполнять бесфланцевым способом или на фланцах. Соединения должны быть прочными и герметичными.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2.28. Закрепление фланцев на воздуховодах следует выполнять отбортовкой с упорным зигом, на сварке, точечной сваркой или на заклепках диаметром 4-5 мм, размещаемых через 200-250 мм, но не менее чем четырьмя заклепками.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Закрепление фланцев на воздуховодах из металлопласта следует выполнять отбортовкой с упорным зигом.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воздуховодах, транспортирующих агрессивную среду, закрепление фланцев с помощью зигов не допускается.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толщине стенки воздуховода более 1 мм фланцы допускается насаживать на воздуховод без отбортовки закреплением прихватками электродуговой сваркой с последующей герметизацией зазора между фланцем и воздуховодом.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2.29. Отбортовку воздуховодов в местах установки фланцев следует выполнять с таким расчетом, чтобы отогнутый борт не закрывал отверстий для болтов во фланцах.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Фланцы устанавливаются перпендикулярно оси воздуховода.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2.30.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фиксироваться в заданном положении.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Движки шиберов должны плотно прилегать к направляющим и свободно перемещаться в них.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Ручка управления дроссель-клапана должна устанавливаться параллельно его полотну.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2.31.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проектом (рабочим проектом).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Окончательная окраска наружной поверхности воздуховодов производится специализированными строительными организациями после их монтажа.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Вентиляционные заготовки должны быть укомплектованы деталями для их соединения и средствами крепления.</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i113892"/>
      <w:r w:rsidRPr="00ED5392">
        <w:rPr>
          <w:rFonts w:ascii="Times New Roman" w:eastAsia="Times New Roman" w:hAnsi="Times New Roman" w:cs="Times New Roman"/>
          <w:b/>
          <w:bCs/>
          <w:sz w:val="36"/>
          <w:szCs w:val="36"/>
          <w:lang w:eastAsia="ru-RU"/>
        </w:rPr>
        <w:t>КОМПЛЕКТАЦИЯ И ПОДГОТОВКА К УСТАНОВКЕ САНИТАРНО-ТЕХНИЧЕСКОГО ОБОРУДОВАНИЯ, ОТОПИТЕЛЬНЫХ ПРИБОРОВ, УЗЛОВ И ДЕТАЛЕЙ ТРУБОПРОВОДОВ</w:t>
      </w:r>
      <w:bookmarkEnd w:id="10"/>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2.32. Порядок передачи оборудования, изделий и материалов установлен Правилами о договорах подряда на капитальное строительство, утвержденными Советом Министров СССР, и Положением о взаимоотношениях организаций - генеральных подрядчиков с субподрядными организациями, утвержденным постановлением Госстроя СССР и Госплана СССР.</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2.33. Узлы и детали из труб для санитарно-технических систем должны транспортироваться на объекты в контейнерах или пакетах и иметь сопроводительную документацию.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2.34.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 п. должны упаковываться отдельно, при этом в маркировке контейнера должны указываться обозначения или наименования этих изделий.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2.35. Чугунные секционные котлы следует поставлять на строительные объекты блоками или пакетами, предварительно собранными и испытанными на заводах-изготовителях или на заготовительных предприятиях монтажных организаций.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Водоподогреватели, калориферы, насосы, центральные и индивидуальные тепловые пункты, водомерные узлы следует поставлять на строящиеся объекты </w:t>
      </w:r>
      <w:r w:rsidRPr="00ED5392">
        <w:rPr>
          <w:rFonts w:ascii="Times New Roman" w:eastAsia="Times New Roman" w:hAnsi="Times New Roman" w:cs="Times New Roman"/>
          <w:sz w:val="24"/>
          <w:szCs w:val="24"/>
          <w:lang w:eastAsia="ru-RU"/>
        </w:rPr>
        <w:lastRenderedPageBreak/>
        <w:t>транспортабельными монтажно-комплектными блоками со средствами крепления, трубной обвязкой, с запорной арматурой, прокладками, болтами, гайками и шайбами.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2.36. Секции чугунных радиаторов следует собрать в приборы на ниппелях с применением уплотняющих прокладок:</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из термостойкой резины толщиной 1,5 мм при температуре теплоносителя до 403 К (130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из паронита толщиной от 1 до 2 мм при температуре теплоносителя до 423 К (150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2.37. Перегруппированные чугунные радиаторы или блоки чугунных радиаторов и ребристых труб должны быть испытаны гидростатическим методом давлением 0,9 МПа (9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или пузырьковым методом давлением 0,1 МПа (1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Результаты пузырьковых испытаний появляются основанием для предъявления рекламаций по качеству заводам - изготовителям чугунных отопительных приборов.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Блоки стальных радиаторов должны быть испытаны пузырьковым методом давлением 0,1 МПа (1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Блоки конвекторов должны быть испытаны гидростатическим методом давлением 1,5 МПа (15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или пузырьковым методом давлением 0,15 МПа (1,5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Порядок испытания должен соответствовать требованиям </w:t>
      </w:r>
      <w:hyperlink r:id="rId17" w:anchor="i78093" w:tooltip="п. 2.9" w:history="1">
        <w:r w:rsidRPr="00ED5392">
          <w:rPr>
            <w:rFonts w:ascii="Times New Roman" w:eastAsia="Times New Roman" w:hAnsi="Times New Roman" w:cs="Times New Roman"/>
            <w:sz w:val="24"/>
            <w:szCs w:val="24"/>
            <w:lang w:eastAsia="ru-RU"/>
          </w:rPr>
          <w:t>пп. 2.9</w:t>
        </w:r>
      </w:hyperlink>
      <w:r w:rsidRPr="00ED5392">
        <w:rPr>
          <w:rFonts w:ascii="Times New Roman" w:eastAsia="Times New Roman" w:hAnsi="Times New Roman" w:cs="Times New Roman"/>
          <w:sz w:val="24"/>
          <w:szCs w:val="24"/>
          <w:lang w:eastAsia="ru-RU"/>
        </w:rPr>
        <w:t>-</w:t>
      </w:r>
      <w:hyperlink r:id="rId18" w:anchor="i86870" w:tooltip="п. 2.12" w:history="1">
        <w:r w:rsidRPr="00ED5392">
          <w:rPr>
            <w:rFonts w:ascii="Times New Roman" w:eastAsia="Times New Roman" w:hAnsi="Times New Roman" w:cs="Times New Roman"/>
            <w:sz w:val="24"/>
            <w:szCs w:val="24"/>
            <w:lang w:eastAsia="ru-RU"/>
          </w:rPr>
          <w:t>2.12</w:t>
        </w:r>
      </w:hyperlink>
      <w:r w:rsidRPr="00ED5392">
        <w:rPr>
          <w:rFonts w:ascii="Times New Roman" w:eastAsia="Times New Roman" w:hAnsi="Times New Roman" w:cs="Times New Roman"/>
          <w:sz w:val="24"/>
          <w:szCs w:val="24"/>
          <w:lang w:eastAsia="ru-RU"/>
        </w:rPr>
        <w:t xml:space="preserve">.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После испытания вода из блоков отопительных приборов должна быть удалена.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p>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1" w:name="i125417"/>
      <w:r w:rsidRPr="00ED5392">
        <w:rPr>
          <w:rFonts w:ascii="Times New Roman" w:eastAsia="Times New Roman" w:hAnsi="Times New Roman" w:cs="Times New Roman"/>
          <w:b/>
          <w:bCs/>
          <w:kern w:val="36"/>
          <w:sz w:val="48"/>
          <w:szCs w:val="48"/>
          <w:lang w:eastAsia="ru-RU"/>
        </w:rPr>
        <w:t>3. МОНТАЖНО-СБОРОЧНЫЕ РАБОТЫ</w:t>
      </w:r>
      <w:bookmarkEnd w:id="11"/>
      <w:r w:rsidRPr="00ED5392">
        <w:rPr>
          <w:rFonts w:ascii="Times New Roman" w:eastAsia="Times New Roman" w:hAnsi="Times New Roman" w:cs="Times New Roman"/>
          <w:b/>
          <w:bCs/>
          <w:kern w:val="36"/>
          <w:sz w:val="48"/>
          <w:szCs w:val="48"/>
          <w:lang w:eastAsia="ru-RU"/>
        </w:rPr>
        <w:t xml:space="preserve"> </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i133956"/>
      <w:r w:rsidRPr="00ED5392">
        <w:rPr>
          <w:rFonts w:ascii="Times New Roman" w:eastAsia="Times New Roman" w:hAnsi="Times New Roman" w:cs="Times New Roman"/>
          <w:b/>
          <w:bCs/>
          <w:sz w:val="36"/>
          <w:szCs w:val="36"/>
          <w:lang w:eastAsia="ru-RU"/>
        </w:rPr>
        <w:t>ОБЩИЕ ПОЛОЖЕНИЯ</w:t>
      </w:r>
      <w:bookmarkEnd w:id="12"/>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3.1. Соединение оцинкованных и неоцинкованных стальных труб при монтаже следует выполнять в соответствии с требованиями </w:t>
      </w:r>
      <w:hyperlink r:id="rId19" w:anchor="i26610" w:tooltip="Раздел 1" w:history="1">
        <w:r w:rsidRPr="00ED5392">
          <w:rPr>
            <w:rFonts w:ascii="Times New Roman" w:eastAsia="Times New Roman" w:hAnsi="Times New Roman" w:cs="Times New Roman"/>
            <w:sz w:val="24"/>
            <w:szCs w:val="24"/>
            <w:lang w:eastAsia="ru-RU"/>
          </w:rPr>
          <w:t>разделов 1</w:t>
        </w:r>
      </w:hyperlink>
      <w:r w:rsidRPr="00ED5392">
        <w:rPr>
          <w:rFonts w:ascii="Times New Roman" w:eastAsia="Times New Roman" w:hAnsi="Times New Roman" w:cs="Times New Roman"/>
          <w:sz w:val="24"/>
          <w:szCs w:val="24"/>
          <w:lang w:eastAsia="ru-RU"/>
        </w:rPr>
        <w:t xml:space="preserve"> и </w:t>
      </w:r>
      <w:hyperlink r:id="rId20" w:anchor="i43812" w:tooltip="разд. 2" w:history="1">
        <w:r w:rsidRPr="00ED5392">
          <w:rPr>
            <w:rFonts w:ascii="Times New Roman" w:eastAsia="Times New Roman" w:hAnsi="Times New Roman" w:cs="Times New Roman"/>
            <w:sz w:val="24"/>
            <w:szCs w:val="24"/>
            <w:lang w:eastAsia="ru-RU"/>
          </w:rPr>
          <w:t>2</w:t>
        </w:r>
      </w:hyperlink>
      <w:r w:rsidRPr="00ED5392">
        <w:rPr>
          <w:rFonts w:ascii="Times New Roman" w:eastAsia="Times New Roman" w:hAnsi="Times New Roman" w:cs="Times New Roman"/>
          <w:sz w:val="24"/>
          <w:szCs w:val="24"/>
          <w:lang w:eastAsia="ru-RU"/>
        </w:rPr>
        <w:t xml:space="preserve"> настоящих правил.</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Разъемные соединения на трубопроводах следует выполнять у арматуры и там, где это необходимо по условиям сборки трубопроводов.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Разъемные соединения трубопроводов, а также арматура, ревизии и прочистки должны располагаться в местах, доступных для обслуживания.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 Вертикальные трубопроводы не должны отклоняться от вертикали более чем на 2 мм на 1 м длины.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Расстояние от поверхности штукатурки или облицовки до оси неизолированных трубопроводов при диаметре условного прохода до 32 мм включительно при открытой прокладке должно составлять от 35 до 55 мм, при диаметрах 40-50 мм - от 50 до 60 мм, а при диаметрах более 50 мм - принимается по рабочей документации.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Расстояние от трубопроводов, отопительных приборов и калориферов с температурой теплоносителя выше 378 К (105 °С) до конструкций зданий и сооружений из горючих (сгораемых) материалов, определяемых проектом (рабочим проектом) по ГОСТ 12.1.044-84, должно быть не менее 100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 Средства крепления не следует располагать в местах соединения трубопроводов.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Заделка креплений с помощью деревянных пробок, а также приварка трубопроводов к средствам крепления не допускаются.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w:t>
      </w:r>
      <w:hyperlink r:id="rId21" w:anchor="i148731" w:tooltip="Таблица 2" w:history="1">
        <w:r w:rsidRPr="00ED5392">
          <w:rPr>
            <w:rFonts w:ascii="Times New Roman" w:eastAsia="Times New Roman" w:hAnsi="Times New Roman" w:cs="Times New Roman"/>
            <w:sz w:val="24"/>
            <w:szCs w:val="24"/>
            <w:lang w:eastAsia="ru-RU"/>
          </w:rPr>
          <w:t>табл. 2</w:t>
        </w:r>
      </w:hyperlink>
      <w:r w:rsidRPr="00ED5392">
        <w:rPr>
          <w:rFonts w:ascii="Times New Roman" w:eastAsia="Times New Roman" w:hAnsi="Times New Roman" w:cs="Times New Roman"/>
          <w:sz w:val="24"/>
          <w:szCs w:val="24"/>
          <w:lang w:eastAsia="ru-RU"/>
        </w:rPr>
        <w:t xml:space="preserve">, если нет других указаний в рабочей документации. </w:t>
      </w:r>
    </w:p>
    <w:p w:rsidR="00ED5392" w:rsidRPr="00ED5392" w:rsidRDefault="00ED5392" w:rsidP="00ED53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Таблица 2</w:t>
      </w:r>
    </w:p>
    <w:tbl>
      <w:tblPr>
        <w:tblW w:w="5000" w:type="pct"/>
        <w:jc w:val="center"/>
        <w:tblCellSpacing w:w="0" w:type="dxa"/>
        <w:tblCellMar>
          <w:left w:w="0" w:type="dxa"/>
          <w:right w:w="0" w:type="dxa"/>
        </w:tblCellMar>
        <w:tblLook w:val="04A0"/>
      </w:tblPr>
      <w:tblGrid>
        <w:gridCol w:w="2929"/>
        <w:gridCol w:w="3213"/>
        <w:gridCol w:w="3213"/>
      </w:tblGrid>
      <w:tr w:rsidR="00ED5392" w:rsidRPr="00ED5392" w:rsidTr="00ED5392">
        <w:trPr>
          <w:tblHeader/>
          <w:tblCellSpacing w:w="0" w:type="dxa"/>
          <w:jc w:val="center"/>
        </w:trPr>
        <w:tc>
          <w:tcPr>
            <w:tcW w:w="15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i148731"/>
            <w:r w:rsidRPr="00ED5392">
              <w:rPr>
                <w:rFonts w:ascii="Times New Roman" w:eastAsia="Times New Roman" w:hAnsi="Times New Roman" w:cs="Times New Roman"/>
                <w:sz w:val="24"/>
                <w:szCs w:val="24"/>
                <w:lang w:eastAsia="ru-RU"/>
              </w:rPr>
              <w:t>Диаметр условного прохода трубы, мм</w:t>
            </w:r>
            <w:bookmarkEnd w:id="13"/>
          </w:p>
        </w:tc>
        <w:tc>
          <w:tcPr>
            <w:tcW w:w="3400" w:type="pct"/>
            <w:gridSpan w:val="2"/>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Наибольшее расстояние, м, между средствами крепления трубопроводов</w:t>
            </w:r>
          </w:p>
        </w:tc>
      </w:tr>
      <w:tr w:rsidR="00ED5392" w:rsidRPr="00ED5392" w:rsidT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17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неизолированных</w:t>
            </w:r>
          </w:p>
        </w:tc>
        <w:tc>
          <w:tcPr>
            <w:tcW w:w="17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изолированных</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1,5</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40</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70, 80</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4,5</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125</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7</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w:t>
            </w:r>
          </w:p>
        </w:tc>
      </w:tr>
      <w:tr w:rsidR="00ED5392" w:rsidRPr="00ED5392" w:rsidTr="00ED5392">
        <w:trPr>
          <w:tblCellSpacing w:w="0" w:type="dxa"/>
          <w:jc w:val="center"/>
        </w:trPr>
        <w:tc>
          <w:tcPr>
            <w:tcW w:w="1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150</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8</w:t>
            </w:r>
          </w:p>
        </w:tc>
        <w:tc>
          <w:tcPr>
            <w:tcW w:w="17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 Средства крепления стояков из стальных труб в жилых и общественных зданиях при высоте этажа до 3 м не устанавливаются, а при высоте этажа более 3 м средства крепления устанавливаются на половине высоты этажа.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Средства крепления стояков в производственных зданиях следует устанавливать через 3 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3.6. Расстояния между средствами крепления чугунных канализационных труб при их горизонтальной прокладке следует принимать не более 2 м, а для стояков - одно крепление на этаж, но не более 3 м между средствами крепления. Средства крепления следует располагать под раструбами.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3.7. Подводки к отопительным приборам при длине более 1500 мм должны иметь крепление.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3.8. Санитарные и отопительные приборы должны быть установлены по отвесу и уровню.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Санитарно-технические кабины должны устанавливаться на выверенное по уровню основание.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Перед установкой санитарно-технических кабин необходимо проверить, чтобы уровень верха канализационного стопка нижележащей кабины и уровень подготовительного основания были параллельны.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Установку санитарно-технических кабин следует производить так, чтобы оси канализационных стояков смежных этажей совпадали.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Присоединение санитарно-технических кабин к вентиляционным каналам должно производиться до укладки плит перекрытия данного этажа.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3.9. Гидростатическое (гидравлическое) или манометрическое (пневматическое) </w:t>
      </w:r>
      <w:hyperlink r:id="rId22" w:history="1">
        <w:r w:rsidRPr="00ED5392">
          <w:rPr>
            <w:rFonts w:ascii="Times New Roman" w:eastAsia="Times New Roman" w:hAnsi="Times New Roman" w:cs="Times New Roman"/>
            <w:sz w:val="24"/>
            <w:szCs w:val="24"/>
            <w:lang w:eastAsia="ru-RU"/>
          </w:rPr>
          <w:t>испытание трубопроводов</w:t>
        </w:r>
      </w:hyperlink>
      <w:r w:rsidRPr="00ED5392">
        <w:rPr>
          <w:rFonts w:ascii="Times New Roman" w:eastAsia="Times New Roman" w:hAnsi="Times New Roman" w:cs="Times New Roman"/>
          <w:sz w:val="24"/>
          <w:szCs w:val="24"/>
          <w:lang w:eastAsia="ru-RU"/>
        </w:rPr>
        <w:t xml:space="preserve"> при скрытой прокладке трубопроводов должно производиться до их закрытия с составлением акта освидетельствования скрытых работ по форме обязательного приложения 6 </w:t>
      </w:r>
      <w:hyperlink r:id="rId23" w:tooltip="Организация строительного производства" w:history="1">
        <w:r w:rsidRPr="00ED5392">
          <w:rPr>
            <w:rFonts w:ascii="Times New Roman" w:eastAsia="Times New Roman" w:hAnsi="Times New Roman" w:cs="Times New Roman"/>
            <w:sz w:val="24"/>
            <w:szCs w:val="24"/>
            <w:lang w:eastAsia="ru-RU"/>
          </w:rPr>
          <w:t>СНиП 3.01.01-85</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Испытание изолируемых трубопроводов следует осуществлять до нанесения изоляции.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54984"/>
      <w:r w:rsidRPr="00ED5392">
        <w:rPr>
          <w:rFonts w:ascii="Times New Roman" w:eastAsia="Times New Roman" w:hAnsi="Times New Roman" w:cs="Times New Roman"/>
          <w:sz w:val="24"/>
          <w:szCs w:val="24"/>
          <w:lang w:eastAsia="ru-RU"/>
        </w:rPr>
        <w:t>3.10. Системы отопления, теплоснабжения, внутреннего холодного и горячего водоснабжения, трубопроводы котельных по окончании их монтажа должны быть промыты водой до выхода ее без механических взвесей.</w:t>
      </w:r>
      <w:bookmarkEnd w:id="14"/>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Промывка систем хозяйственно-питьевого водоснабжения считается законченной после выхода воды, удовлетворяющей требованиям </w:t>
      </w:r>
      <w:hyperlink r:id="rId24" w:tooltip="Вода питьевая. Гигиенические требования и контроль за качеством" w:history="1">
        <w:r w:rsidRPr="00ED5392">
          <w:rPr>
            <w:rFonts w:ascii="Times New Roman" w:eastAsia="Times New Roman" w:hAnsi="Times New Roman" w:cs="Times New Roman"/>
            <w:sz w:val="24"/>
            <w:szCs w:val="24"/>
            <w:lang w:eastAsia="ru-RU"/>
          </w:rPr>
          <w:t>ГОСТ 2874-82</w:t>
        </w:r>
      </w:hyperlink>
      <w:r w:rsidRPr="00ED5392">
        <w:rPr>
          <w:rFonts w:ascii="Times New Roman" w:eastAsia="Times New Roman" w:hAnsi="Times New Roman" w:cs="Times New Roman"/>
          <w:sz w:val="24"/>
          <w:szCs w:val="24"/>
          <w:lang w:eastAsia="ru-RU"/>
        </w:rPr>
        <w:t xml:space="preserve"> «Питьевая вода».</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i165944"/>
      <w:r w:rsidRPr="00ED5392">
        <w:rPr>
          <w:rFonts w:ascii="Times New Roman" w:eastAsia="Times New Roman" w:hAnsi="Times New Roman" w:cs="Times New Roman"/>
          <w:b/>
          <w:bCs/>
          <w:sz w:val="36"/>
          <w:szCs w:val="36"/>
          <w:lang w:eastAsia="ru-RU"/>
        </w:rPr>
        <w:t>ВНУТРЕННЕЕ ХОЛОДНОЕ И ГОРЯЧЕЕ ВОДОСНАБЖЕНИЕ</w:t>
      </w:r>
      <w:bookmarkEnd w:id="15"/>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3.11. Высоту установки водоразборной арматуры (расстояние от горизонтальной оси арматуры до санитарных приборов, мм) следует принимать: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водоразборных кранов и смесителей от бортов раковин - на 250, а от бортов моек - на 200;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туалетных кранов и смесителей от бортов умывальников - на 200.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Высота установки кранов от уровня чистого пола, мм: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водоразборных кранов в банях, смывных кранов унитазов, смесителей инвентарных моек в общественных и лечебных учреждениях, смесителей для ванн - 800;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смесителей для видуаров с косым выпуском - 800, с прямым выпуском - 1000;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смесителей и моек клеенок в лечебных учреждениях, смесителей общих для ванн и умывальников, смесителей локтевых для хирургических умывальников - 1100;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кранов для мытья полов в туалетных комнатах общественных зданий - 600;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смесителей для душа - 1200.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Душевые сетки должны устанавливаться на высоте 2100-2250 мм от низа сетки до уровня чистого пола, в кабинах для инвалидов - на высоте 1700 - 1850 мм, в детских дошкольных учреждениях - на высоте 1500 мм от днища поддона. Отклонения от размеров, указанных в настоящем пункте, не должны превышать 20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(Измененная редакция. Изм. № 1).</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3.11а. В душевых кабинах инвалидов и в детских дошкольных учреждениях следует применять душевые сетки с гибким шлангом.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помещениях для инвалидов краны холодной и горячей воды, а также смесители должны быть рычажного или нажимного действия.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(Измененная редакция. Изм. № 1).</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i177092"/>
      <w:r w:rsidRPr="00ED5392">
        <w:rPr>
          <w:rFonts w:ascii="Times New Roman" w:eastAsia="Times New Roman" w:hAnsi="Times New Roman" w:cs="Times New Roman"/>
          <w:b/>
          <w:bCs/>
          <w:sz w:val="36"/>
          <w:szCs w:val="36"/>
          <w:lang w:eastAsia="ru-RU"/>
        </w:rPr>
        <w:t>ВНУТРЕННЯЯ КАНАЛИЗАЦИЯ И ВОДОСТОКИ</w:t>
      </w:r>
      <w:bookmarkEnd w:id="16"/>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3.12. Раструбы труб и фасонных частей (кроме двухраструбных муфт) должны быть направлены против движения воды.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Стыки чугунных канализационных труб на монтаже должны быть уплотнены просмоленным пеньковым канатом или пропитанной ленточной паклей с последующей зачеканкой цементным раствором марки не ниже 100 или заливкой раствора гипсоглиноземистого расширяющегося цемента или расплавленной и нагретой до температуры 403-408 К (130-135 °С серой с добавлением 10 % обогащенного каолина по ГОСТ 19608-84 или ГОСТ 19607-74.</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Допускается применение других уплотнительных и заполняющих стык материалов, согласованных в установленном порядке.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период монтажа открытые концы трубопроводов и водосточные воронки необходимо временно закрывать инвентарными заглушками.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3.13. К деревянным конструкциям санитарные приборы следует крепить шурупами.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Раструб отводной трубы под унитаз с прямым выпуском должен быть установлен заподлицо с полом.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3.14. Унитазы следует крепить к полу шурупами или приклеивать клеем. При креплении шурупами под основание унитаза следует устанавливать резиновую прокладку.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Приклеивание должно производиться при температуре воздуха в помещении не ниже 278 К (5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достижения необходимой прочности приклеенные унитазы должны выдерживаться без нагрузки в неподвижном положении до набора прочности клеевого соединения не менее 12 ч.</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3.15. Высота установки санитарных приборов от уровня чистого пола должна соответствовать размерам, указанным в </w:t>
      </w:r>
      <w:hyperlink r:id="rId25" w:anchor="i181627" w:tooltip="Таблица 3" w:history="1">
        <w:r w:rsidRPr="00ED5392">
          <w:rPr>
            <w:rFonts w:ascii="Times New Roman" w:eastAsia="Times New Roman" w:hAnsi="Times New Roman" w:cs="Times New Roman"/>
            <w:sz w:val="24"/>
            <w:szCs w:val="24"/>
            <w:lang w:eastAsia="ru-RU"/>
          </w:rPr>
          <w:t>табл. 3</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Таблица 3</w:t>
      </w:r>
    </w:p>
    <w:tbl>
      <w:tblPr>
        <w:tblW w:w="5000" w:type="pct"/>
        <w:jc w:val="center"/>
        <w:tblCellSpacing w:w="0" w:type="dxa"/>
        <w:tblCellMar>
          <w:left w:w="0" w:type="dxa"/>
          <w:right w:w="0" w:type="dxa"/>
        </w:tblCellMar>
        <w:tblLook w:val="04A0"/>
      </w:tblPr>
      <w:tblGrid>
        <w:gridCol w:w="3779"/>
        <w:gridCol w:w="1985"/>
        <w:gridCol w:w="1512"/>
        <w:gridCol w:w="2079"/>
      </w:tblGrid>
      <w:tr w:rsidR="00ED5392" w:rsidRPr="00ED5392" w:rsidTr="00ED5392">
        <w:trPr>
          <w:tblHeader/>
          <w:tblCellSpacing w:w="0" w:type="dxa"/>
          <w:jc w:val="center"/>
        </w:trPr>
        <w:tc>
          <w:tcPr>
            <w:tcW w:w="20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i181627"/>
            <w:r w:rsidRPr="00ED5392">
              <w:rPr>
                <w:rFonts w:ascii="Times New Roman" w:eastAsia="Times New Roman" w:hAnsi="Times New Roman" w:cs="Times New Roman"/>
                <w:sz w:val="24"/>
                <w:szCs w:val="24"/>
                <w:lang w:eastAsia="ru-RU"/>
              </w:rPr>
              <w:t>Санитарные приборы</w:t>
            </w:r>
            <w:bookmarkEnd w:id="17"/>
          </w:p>
        </w:tc>
        <w:tc>
          <w:tcPr>
            <w:tcW w:w="2950" w:type="pct"/>
            <w:gridSpan w:val="3"/>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Высота установки от уровня чистого пола, мм</w:t>
            </w:r>
          </w:p>
        </w:tc>
      </w:tr>
      <w:tr w:rsidR="00ED5392" w:rsidRPr="00ED5392" w:rsidT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10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жилых, общественных и производственных зданиях</w:t>
            </w:r>
          </w:p>
        </w:tc>
        <w:tc>
          <w:tcPr>
            <w:tcW w:w="8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школах и детских лечебных учреждениях</w:t>
            </w:r>
          </w:p>
        </w:tc>
        <w:tc>
          <w:tcPr>
            <w:tcW w:w="11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дошкольных учреждениях и в помещениях для инвалидов, передвигающихся с помощью различных приспособлений</w:t>
            </w:r>
          </w:p>
        </w:tc>
      </w:tr>
      <w:tr w:rsidR="00ED5392" w:rsidRPr="00ED5392" w:rsidTr="00ED5392">
        <w:trPr>
          <w:tblCellSpacing w:w="0" w:type="dxa"/>
          <w:jc w:val="center"/>
        </w:trPr>
        <w:tc>
          <w:tcPr>
            <w:tcW w:w="20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Умывальники (до верха борта)</w:t>
            </w:r>
          </w:p>
        </w:tc>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800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700</w:t>
            </w:r>
          </w:p>
        </w:tc>
        <w:tc>
          <w:tcPr>
            <w:tcW w:w="11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500</w:t>
            </w:r>
          </w:p>
        </w:tc>
      </w:tr>
      <w:tr w:rsidR="00ED5392" w:rsidRPr="00ED5392" w:rsidTr="00ED5392">
        <w:trPr>
          <w:tblCellSpacing w:w="0" w:type="dxa"/>
          <w:jc w:val="center"/>
        </w:trPr>
        <w:tc>
          <w:tcPr>
            <w:tcW w:w="20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Раковины и мойки (до верха борта)</w:t>
            </w:r>
          </w:p>
        </w:tc>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850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850</w:t>
            </w:r>
          </w:p>
        </w:tc>
        <w:tc>
          <w:tcPr>
            <w:tcW w:w="11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500</w:t>
            </w:r>
          </w:p>
        </w:tc>
      </w:tr>
      <w:tr w:rsidR="00ED5392" w:rsidRPr="00ED5392" w:rsidTr="00ED5392">
        <w:trPr>
          <w:tblCellSpacing w:w="0" w:type="dxa"/>
          <w:jc w:val="center"/>
        </w:trPr>
        <w:tc>
          <w:tcPr>
            <w:tcW w:w="20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Ванны (до верха борта)</w:t>
            </w:r>
          </w:p>
        </w:tc>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500</w:t>
            </w:r>
          </w:p>
        </w:tc>
        <w:tc>
          <w:tcPr>
            <w:tcW w:w="11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500</w:t>
            </w:r>
          </w:p>
        </w:tc>
      </w:tr>
      <w:tr w:rsidR="00ED5392" w:rsidRPr="00ED5392" w:rsidTr="00ED5392">
        <w:trPr>
          <w:tblCellSpacing w:w="0" w:type="dxa"/>
          <w:jc w:val="center"/>
        </w:trPr>
        <w:tc>
          <w:tcPr>
            <w:tcW w:w="20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Писсуары настенные и лотковые (до верха борта)</w:t>
            </w:r>
          </w:p>
        </w:tc>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500</w:t>
            </w:r>
          </w:p>
        </w:tc>
        <w:tc>
          <w:tcPr>
            <w:tcW w:w="11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400</w:t>
            </w:r>
          </w:p>
        </w:tc>
      </w:tr>
      <w:tr w:rsidR="00ED5392" w:rsidRPr="00ED5392" w:rsidTr="00ED5392">
        <w:trPr>
          <w:tblCellSpacing w:w="0" w:type="dxa"/>
          <w:jc w:val="center"/>
        </w:trPr>
        <w:tc>
          <w:tcPr>
            <w:tcW w:w="20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Душевые поддоны (до верха борта)</w:t>
            </w:r>
          </w:p>
        </w:tc>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400</w:t>
            </w:r>
          </w:p>
        </w:tc>
        <w:tc>
          <w:tcPr>
            <w:tcW w:w="11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300</w:t>
            </w:r>
          </w:p>
        </w:tc>
      </w:tr>
      <w:tr w:rsidR="00ED5392" w:rsidRPr="00ED5392" w:rsidTr="00ED5392">
        <w:trPr>
          <w:tblCellSpacing w:w="0" w:type="dxa"/>
          <w:jc w:val="center"/>
        </w:trPr>
        <w:tc>
          <w:tcPr>
            <w:tcW w:w="20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Питьевые фонтанчики подвесного типа (до верха борта)</w:t>
            </w:r>
          </w:p>
        </w:tc>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900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750</w:t>
            </w:r>
          </w:p>
        </w:tc>
        <w:tc>
          <w:tcPr>
            <w:tcW w:w="11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Примечания: 1. Допускаемые отклонения высоты установки санитарных приборов для отдельно стоящих приборов не должны превышать ±20 мм, а при групповой установке однотипных приборов 45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 Смывная труба для промывки писсуарного лотка должна быть направлена отверстиями к стене под углом 45° вниз.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 При установке общего смесителя для умывальника и ванны высота установки умывальника 850 мм до верха борта.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 Высота установки санитарных приборов в лечебных учреждениях должна приниматься следующей,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мойка инвентарная чугунная (до верха бортов) - 650;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мойка для клеенок - 700;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видуар (до верха) - 400;</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бачок для дезинфицирующего раствора (до низа бачка) - 1230.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5. Расстояния между осями умывальников следует принимать не менее 650 мм, ручных и ножных ванн, писсуаров - не менее 700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 В помещениях для инвалидов умывальники, раковины и мойки следует устанавливать на расстоянии от боковой стены помещения не менее 200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(Измененная редакция. Изм. № 1).</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3.16. В бытовых помещениях общественных и промышленных зданий установку группы умывальников следует предусматривать на общей подставке.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3.17. До испытаний систем канализации в сифонах в целях предохранения их от загрязнения должны быть вывернуты нижние пробки, а у бутылочных сифонов - стаканчики.</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8" w:name="i193244"/>
      <w:r w:rsidRPr="00ED5392">
        <w:rPr>
          <w:rFonts w:ascii="Times New Roman" w:eastAsia="Times New Roman" w:hAnsi="Times New Roman" w:cs="Times New Roman"/>
          <w:b/>
          <w:bCs/>
          <w:sz w:val="36"/>
          <w:szCs w:val="36"/>
          <w:lang w:eastAsia="ru-RU"/>
        </w:rPr>
        <w:t>ОТОПЛЕНИЕ, ТЕПЛОСНАБЖЕНИЕ И КОТЕЛЬНЫЕ</w:t>
      </w:r>
      <w:bookmarkEnd w:id="18"/>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3.18.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3.19. Присоединение подводок к гладким стальным, чугунным и биметаллическим ребристым трубам следует производить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Для паровых подводок допускается концентрическое присоединение.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3.20. Радиаторы всех типов следует устанавливать на расстояниях, мм, не менее: 60 - от пола, 50 - от нижней поверхности подоконных досок и 25 - от поверхности штукатурки стен.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помещениях лечебно-профилактических и детских учреждений радиаторы следует устанавливать на расстоянии не менее 100 мм от пола и 60</w:t>
      </w:r>
      <w:r w:rsidRPr="00ED5392">
        <w:rPr>
          <w:rFonts w:ascii="Times New Roman" w:eastAsia="Times New Roman" w:hAnsi="Times New Roman" w:cs="Times New Roman"/>
          <w:b/>
          <w:bCs/>
          <w:sz w:val="24"/>
          <w:szCs w:val="24"/>
          <w:lang w:eastAsia="ru-RU"/>
        </w:rPr>
        <w:t xml:space="preserve"> </w:t>
      </w:r>
      <w:r w:rsidRPr="00ED5392">
        <w:rPr>
          <w:rFonts w:ascii="Times New Roman" w:eastAsia="Times New Roman" w:hAnsi="Times New Roman" w:cs="Times New Roman"/>
          <w:sz w:val="24"/>
          <w:szCs w:val="24"/>
          <w:lang w:eastAsia="ru-RU"/>
        </w:rPr>
        <w:t>мм</w:t>
      </w:r>
      <w:r w:rsidRPr="00ED5392">
        <w:rPr>
          <w:rFonts w:ascii="Times New Roman" w:eastAsia="Times New Roman" w:hAnsi="Times New Roman" w:cs="Times New Roman"/>
          <w:b/>
          <w:bCs/>
          <w:sz w:val="24"/>
          <w:szCs w:val="24"/>
          <w:lang w:eastAsia="ru-RU"/>
        </w:rPr>
        <w:t xml:space="preserve"> </w:t>
      </w:r>
      <w:r w:rsidRPr="00ED5392">
        <w:rPr>
          <w:rFonts w:ascii="Times New Roman" w:eastAsia="Times New Roman" w:hAnsi="Times New Roman" w:cs="Times New Roman"/>
          <w:sz w:val="24"/>
          <w:szCs w:val="24"/>
          <w:lang w:eastAsia="ru-RU"/>
        </w:rPr>
        <w:t>от поверхности стены.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отсутствии подоконной доски расстояние 50 мм следует принимать от верха прибора до низа оконного проема.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3.21. Конвекторы должны устанавливаться на расстоянии: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 менее 20 мм от поверхности стен до оребрения конвектора без кожуха;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вплотную или с зазором не более 3 мм от поверхности стены до оребрения нагревательного элемента настенного конвектора с кожухом;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не менее 20 мм от поверхности стены до кожуха напольного конвектора.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Расстояние от верха конвектора до низа подоконной доски должно быть не менее 70 % глубины конвектора.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Расстояние от пола до низа настенного конвектора с кожухом или без кожуха должно быть не менее 70 % и не более 150 % глубины устанавливаемого отопительного прибора.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ширине выступающей части подоконной доски от стены более 150 мм расстояние от ее низа до верха конвекторов с кожухом должно быть не менее высоты подъема кожуха, необходимой для его снятия.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Присоединение конвекторов к трубопроводам отопления следует выполнять на резьбе или на сварке.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3.22.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 Расстояние между осями смежных труб должно быть не менее 200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3.23. При установке отопительного прибора под окном его край со стороны стояка, как правило, не должен выходить за пределы оконного проема. При этом совмещение вертикальных осей симметрии отопительных приборов и оконных проемов не обязательно.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3.24. В однотрубной системе отопления с односторонним присоединением отопительных приборов открыто, прокладываемый стояк должен быть расположен на расстоянии 150 ± 50 мм от кромки оконного проема, а длина подводок к отопительным приборам должна быть не более 400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3.25. 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Число кронштейнов следует устанавливать из расчета один на 1 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xml:space="preserve"> поверхности нагрева чугунного радиатора, но не менее трех на радиатор (кроме радиаторов в две секции), а для ребристых труб - по два на трубу. Вместо верхних кронштейнов разрешается устанавливать радиаторные планки, которые должны быть расположены на 2/3 высоты радиатора.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Кронштейны следует устанавливать под шейки радиаторов, а под ребристые трубы - у фланцев.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установке радиаторов на подставках число последних должно быть 2 - при числе секций до 10 и 3 - при числе секций более 10. При этом верх радиатора должен быть закреплен.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3.26. Число креплений на блок конвектора без кожуха следует принимать: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однорядной и двухрядной установке - 2 крепления к стене или полу;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трехрядной и четырехрядной установке - 3 крепления к стене или 2 крепления к полу.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конвекторов, поставляемых в комплекте со средствами крепления, число креплений определяется заводом-изготовителем согласно стандартам на конвекторы.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3.27. Кронштейны под отопительные приборы следует крепить к бетонным стенам дюбелями, а к кирпичным стенам - дюбелями или заделкой кронштейнов цементным </w:t>
      </w:r>
      <w:r w:rsidRPr="00ED5392">
        <w:rPr>
          <w:rFonts w:ascii="Times New Roman" w:eastAsia="Times New Roman" w:hAnsi="Times New Roman" w:cs="Times New Roman"/>
          <w:sz w:val="24"/>
          <w:szCs w:val="24"/>
          <w:lang w:eastAsia="ru-RU"/>
        </w:rPr>
        <w:lastRenderedPageBreak/>
        <w:t>раствором марки не ниже 100 на глубину не менее 100 мм (без учета толщины слоя штукатурки).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Применение деревянных пробок для заделки кронштейнов не допускается.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3.28. Оси соединяемых стояков стеновых панелей со встроенными нагревательными элементами при установке должны совпадать.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Соединение стояков следует выполнять на сварке внахлестку (с раздачей одного конца трубы или соединением безрезьбовой муфтой).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Присоединение трубопроводов к воздухонагревателям (калориферам, отопительным агрегатам) должно выполняться на фланцах, резьбе или сварке.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Всасывающие и выхлопные отверстия отопительных агрегатов до пуска их в эксплуатацию должны быть закрыты.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3.29. Вентили и обратные клапаны должны устанавливаться таким образом, чтобы среда поступала под клапан.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Обратные клапаны необходимо устанавливать горизонтально или строго вертикально в зависимости от их конструкции.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Направление стрелки на корпусе должно совпадать с направлением движения среды.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3.30. Шпиндели кранов двойной регулировки и регулирующих проходных кранов следует устанавливать вертикально при расположении отопительных приборов без ниш, а при установке в нишах - под углом 45° вверх.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Шпиндели трехходовых кранов необходимо располагать горизонтально.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3.31. Манометры, устанавливаемые на трубопроводах с температурой теплоносителя до 378 К (105 °С), должны присоединяться через трехходовой кран.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Манометры, устанавливаемые на трубопроводах с температурой теплоносителя выше 378 К (105 °С), должны присоединяться через сифонную трубку и трехходовой кран.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3.32. Термометры на трубопроводах должны быть установлены в гильзах, а выступающая часть термометра должна быть защищена оправой.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 трубопроводах с условным проходом до 57 мм включительно в месте установки термометров следует предусматривать расширитель.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3.33. Для фланцевых соединений мазутопроводов следует применять прокладки из паронита, смоченного в горячей воде и натертого графитом.</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9" w:name="i203134"/>
      <w:r w:rsidRPr="00ED5392">
        <w:rPr>
          <w:rFonts w:ascii="Times New Roman" w:eastAsia="Times New Roman" w:hAnsi="Times New Roman" w:cs="Times New Roman"/>
          <w:b/>
          <w:bCs/>
          <w:sz w:val="36"/>
          <w:szCs w:val="36"/>
          <w:lang w:eastAsia="ru-RU"/>
        </w:rPr>
        <w:t>ВЕНТИЛЯЦИЯ И КОНДИЦИОНИРОВАНИЕ ВОЗДУХА</w:t>
      </w:r>
      <w:bookmarkEnd w:id="19"/>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3.34. Воздуховоды должны монтироваться вне зависимости от наличия технологического оборудования в соответствии с проектными привязками и отметками. Присоединение </w:t>
      </w:r>
      <w:r w:rsidRPr="00ED5392">
        <w:rPr>
          <w:rFonts w:ascii="Times New Roman" w:eastAsia="Times New Roman" w:hAnsi="Times New Roman" w:cs="Times New Roman"/>
          <w:sz w:val="24"/>
          <w:szCs w:val="24"/>
          <w:lang w:eastAsia="ru-RU"/>
        </w:rPr>
        <w:lastRenderedPageBreak/>
        <w:t>воздуховодов к технологическому оборудованию должно производиться после его установки.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3.35. Воздуховоды, предназначенные для транспортирования увлажненного воздуха, следует монтировать так, чтобы в нижней части воздуховодов не было продольных швов.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Участки воздуховодов, в которых возможно выпадение росы из транспортируемого влажного воздуха, следует прокладывать с уклоном 0,01-0,015 в сторону дренирующих устройств.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3.36. Прокладки между фланцами воздуховодов не должны выступать внутрь воздуховодов.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Прокладки должны быть изготовлены из следующих материалов: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поролона, ленточной пористой или монолитной резины толщиной 4-5 мм или полимерного мастичного жгута (ПМЖ) - для воздуховодов, по которым перемещаются воздух, пыль или отходы материалов с температурой до 343 К (70 °С);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асбестового шнура или асбестового картона - с температурой выше 343 К (70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кислотостойкой резины или кислотостойкого прокладочного пластика - для воздуховодов, по которым перемещается воздух с парами кислот.</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герметизации бесфланцевых соединений воздуховодов следует применять: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герметизирующую ленту «Герлен» - для воздуховодов, по которым перемещается воздух с температурой до 313 К (40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мастику «Бутепрол» - для воздуховодов круглого сечения с температурой до 343 К (70 °С);</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термоусаживающиеся манжеты или ленты - для воздуховодов круглого сечения с температурой до 333 К (60 °С) и другие герметизирующие материалы, согласованные в установленном порядке.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3.37. Болты во фланцевых соединениях должны быть затянуты, все гайки болтов должны располагаться с одной стороны фланца. При установке болтов вертикально гайки, как правило, должны располагаться с нижней стороны соединения.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3.38. Крепление воздуховодов следует выполнять в соответствии с рабочей документацией.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Крепления горизонтальных металлических неизолированных воздуховодов (хомуты, подвески, опоры и др.) на бесфланцевом соединении следует устанавливать на расстоянии не более 4 м одно от другого при диаметрах воздуховода круглого сечения или размерах большей стороны воздуховода прямоугольного сечения менее 400 мм и на расстоянии не более 3 м одно от другого - при диаметрах воздуховода круглого сечения или размерах большей стороны воздуховода прямоугольного сечения 400 мм и более.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Крепления горизонтальных металлических неизолированных воздуховодов на фланцевом соединении круглого сечения диаметром до 2000 мм или прямоугольного сечения при </w:t>
      </w:r>
      <w:r w:rsidRPr="00ED5392">
        <w:rPr>
          <w:rFonts w:ascii="Times New Roman" w:eastAsia="Times New Roman" w:hAnsi="Times New Roman" w:cs="Times New Roman"/>
          <w:sz w:val="24"/>
          <w:szCs w:val="24"/>
          <w:lang w:eastAsia="ru-RU"/>
        </w:rPr>
        <w:lastRenderedPageBreak/>
        <w:t>размерах его большей стороны до 2000 мм включительно следует устанавливать на расстоянии не более 6 м одно от другого. 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должны назначаться рабочей документацией.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Хомуты должны плотно охватывать металлические воздуховоды.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Крепления вертикальных металлических воздуховодов следует устанавливать на расстоянии не более 4 м одно от другого.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Чертежи нетиповых креплений должны входить в комплект рабочей документации.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Крепление вертикальных металлических воздуховодов внутри помещений многоэтажных корпусов с высотой этажа до 4 м следует выполнять в междуэтажных перекрытиях.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Крепление вертикальных металлических воздуховодов внутри помещений с высотой этажа более 4 мм на кровле здания должно назначаться проектом (рабочим проектом).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Крепление растяжек и подвесок непосредственно к фланцам воздуховода не допускается. Натяжение регулируемых подвесок должно быть равномерным.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Отклонение воздуховодов от вертикали не должно превышать 2 мм на 1 м длины воздуховода.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3.39.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длине подвесок более 1,5 м двойные подвески следует устанавливать через каждую одинарную подвеску.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3.40. Воздуховоды должны быть укреплены так, чтобы их вес не передавался на вентиляционное оборудование.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Воздуховоды, как правило, должны присоединяться к вентиляторам через виброизолирующие гибкие вставки из стеклоткани или другого материала, обеспечивающего гибкость, плотность и долговечность.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Виброизолирующие гибкие вставки следует устанавливать непосредственно перед индивидуальными испытаниями.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3.41. При монтаже вертикальных воздуховодов из асбестоцементных коробов крепления следует устанавливать через 3-4 м. При монтаже горизонтальных воздуховодов следует устанавливать по два крепления на каждую секцию при муфтовых соединениях и по одному креплению - при раструбных соединениях. Крепление следует выполнять у раструба.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3.42. В вертикальных воздуховодах из раструбных коробов верхний короб должен вставляться в раструб нижнего.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3.43. Раструбные и муфтовые соединения в соответствии с типовыми технологическими картами следует уплотнять жгутами из пеньковой пряди, смоченными в асбестоцементном растворе с добавкой казеинового клея.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Свободное пространство раструба или муфты следует заполнить асбестоцементной мастикой.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Места соединения после отвердения мастики должны быть оклеены тканью. Ткань должна плотно прилегать к коробу по всему периметру и должна быть окрашена масляной краской.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3.44. Транспортирование и складирование в монтажной зоне асбестоцементных коробов, соединяемых на муфтах, должно производиться в горизонтальном положении, а раструбных - в вертикальном.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Фасонные части при перевозке не должны свободно перемещаться, для чего их следует закреплять распорками.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переноске, укладке, погрузке и разгрузке коробов и фасонных частей запрещается бросать их и подвергать ударам.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3.45. При изготовлении прямых участков воздуховодов из полимерной пленки допускаются изгибы воздуховодов не более 15°.</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3.46. Для прохода через ограждающие конструкции воздуховод из полимерной пленки должен иметь металлические вставки.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3.47. Воздуховоды из полимерной пленки должны подвешиваться на стальных кольцах из проволоки диаметром 3-4 мм, расположенных на расстоянии не более 2 м одно от другого.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Диаметр колец должен быть на 10 % больше диаметра воздуховода. Стальные кольца следует крепить с помощью проволоки или пластины с вырезом к несущему тросу (проволоке) диаметром 4-5 мм, натянутому вдоль оси воздуховода и закрепленному к конструкциям здания через каждые 20-30 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исключения продольных перемещений воздуховода при его наполнении воздухом полимерную пленку следует натянуть до исчезновения провисов между кольцами.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3.48. Вентиляторы радиальные на виброоснованиях и на жестком основании, устанавливаемые на фундаменты, должны закрепляться анкерными болтами.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установке вентиляторов на пружинные виброизоляторы последние должны иметь равномерную осадку. Виброизоляторы к полу крепить не требуется.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3.49. При установке вентиляторов на металлоконструкции виброизоляторы следует крепить к ним. Элементы металлоконструкций, к которым крепятся виброизоляторы, должны совпадать в плане с соответствующими элементами рамы вентиляторного агрегата.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установке на жесткое основание станина вентилятора должна плотно прилегать к звукоизолирующим прокладкам.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3.50.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 диаметра рабочего колеса.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Прокладки для составных кожухов вентиляторов следует применять из того же материала, что и прокладки для воздуховодов этой системы.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3.51.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Соединительные муфты и ременные передачи следует ограждать.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3.52. Всасывающее отверстие вентилятора, не присоединенное к воздуховоду, необходимо защищать металлической сеткой с размером ячейки не более 70´70 мм.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3.53. Фильтрующий материал матерчатых фильтров должен быть натянут без провисов и морщин, а также плотно прилегать к боковым стенкам. При наличии на фильтрующем материале начеса последний должен быть расположен со стороны поступления воздуха.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3.54. Воздухонагреватели кондиционеров следует собирать на прокладках из листового и шнурового асбеста. Остальные блоки, камеры и узлы кондиционеров должны собираться на прокладках из ленточной резины толщиной 3-4 мм, поставляемой в комплекте с оборудованием.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3.55. Кондиционеры должны быть установлены горизонтально. Стенки камер и блоков не должны иметь вмятин, перекосов и наклонов.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Лопатки клапанов должны свободно (от руки) поворачиваться. При положении «Закрыто» должна быть обеспечена плотность прилегания лопаток к упорам и между собой.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Опоры блоков камер и узлов кондиционеров должны устанавливаться вертикально.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3.56. Гибкие воздуховоды следует применять в соответствии с проектом (рабочим проектом) в качестве фасонных частей сложной геометрической формы, а также для присоединения вентиляционного оборудования, воздухораспределителей, шумоглушителей и других устройств, расположенных в подшивных потолках, камерах. </w:t>
      </w:r>
    </w:p>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 w:name="i217618"/>
      <w:r w:rsidRPr="00ED5392">
        <w:rPr>
          <w:rFonts w:ascii="Times New Roman" w:eastAsia="Times New Roman" w:hAnsi="Times New Roman" w:cs="Times New Roman"/>
          <w:b/>
          <w:bCs/>
          <w:kern w:val="36"/>
          <w:sz w:val="48"/>
          <w:szCs w:val="48"/>
          <w:lang w:eastAsia="ru-RU"/>
        </w:rPr>
        <w:t>4. ИСПЫТАНИЕ ВНУТРЕННИХ САНИТАРНО-ТЕХНИЧЕСКИХ СИСТЕМ</w:t>
      </w:r>
      <w:bookmarkEnd w:id="20"/>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i225852"/>
      <w:r w:rsidRPr="00ED5392">
        <w:rPr>
          <w:rFonts w:ascii="Times New Roman" w:eastAsia="Times New Roman" w:hAnsi="Times New Roman" w:cs="Times New Roman"/>
          <w:b/>
          <w:bCs/>
          <w:sz w:val="36"/>
          <w:szCs w:val="36"/>
          <w:lang w:eastAsia="ru-RU"/>
        </w:rPr>
        <w:lastRenderedPageBreak/>
        <w:t>ОБЩИЕ ПОЛОЖЕНИЯ ПО ИСПЫТАНИЮ СИСТЕМ ХОЛОДНОГО И ГОРЯЧЕГО ВОДОСНАБЖЕНИЯ, ОТОПЛЕНИЯ, ТЕПЛОСНАБЖЕНИЯ, КАНАЛИЗАЦИИ, ВОДОСТОКОВ И КОТЕЛЬНЫХ</w:t>
      </w:r>
      <w:bookmarkEnd w:id="21"/>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 По завершении монтажных работ монтажными организациями должны быть выполнены: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испытания систем отопления, теплоснабжения, внутреннего холодного и горячего водоснабжения и котельных гидростатическим или манометрическим методом с составлением акта согласно обязательному </w:t>
      </w:r>
      <w:hyperlink r:id="rId26" w:anchor="i357498" w:tooltip="Приложение 3" w:history="1">
        <w:r w:rsidRPr="00ED5392">
          <w:rPr>
            <w:rFonts w:ascii="Times New Roman" w:eastAsia="Times New Roman" w:hAnsi="Times New Roman" w:cs="Times New Roman"/>
            <w:sz w:val="24"/>
            <w:szCs w:val="24"/>
            <w:lang w:eastAsia="ru-RU"/>
          </w:rPr>
          <w:t>приложению 3</w:t>
        </w:r>
      </w:hyperlink>
      <w:r w:rsidRPr="00ED5392">
        <w:rPr>
          <w:rFonts w:ascii="Times New Roman" w:eastAsia="Times New Roman" w:hAnsi="Times New Roman" w:cs="Times New Roman"/>
          <w:sz w:val="24"/>
          <w:szCs w:val="24"/>
          <w:lang w:eastAsia="ru-RU"/>
        </w:rPr>
        <w:t xml:space="preserve">, а также промывка систем в соответствии с требованиями </w:t>
      </w:r>
      <w:hyperlink r:id="rId27" w:anchor="i154984" w:tooltip="Пункт 3.10" w:history="1">
        <w:r w:rsidRPr="00ED5392">
          <w:rPr>
            <w:rFonts w:ascii="Times New Roman" w:eastAsia="Times New Roman" w:hAnsi="Times New Roman" w:cs="Times New Roman"/>
            <w:sz w:val="24"/>
            <w:szCs w:val="24"/>
            <w:lang w:eastAsia="ru-RU"/>
          </w:rPr>
          <w:t>п. 3.10</w:t>
        </w:r>
      </w:hyperlink>
      <w:r w:rsidRPr="00ED5392">
        <w:rPr>
          <w:rFonts w:ascii="Times New Roman" w:eastAsia="Times New Roman" w:hAnsi="Times New Roman" w:cs="Times New Roman"/>
          <w:sz w:val="24"/>
          <w:szCs w:val="24"/>
          <w:lang w:eastAsia="ru-RU"/>
        </w:rPr>
        <w:t xml:space="preserve"> настоящих правил;</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испытания систем внутренней канализации и водостоков с составлением акта согласно обязательному </w:t>
      </w:r>
      <w:hyperlink r:id="rId28" w:anchor="i386771" w:tooltip="Приложение 4" w:history="1">
        <w:r w:rsidRPr="00ED5392">
          <w:rPr>
            <w:rFonts w:ascii="Times New Roman" w:eastAsia="Times New Roman" w:hAnsi="Times New Roman" w:cs="Times New Roman"/>
            <w:sz w:val="24"/>
            <w:szCs w:val="24"/>
            <w:lang w:eastAsia="ru-RU"/>
          </w:rPr>
          <w:t>приложению 4</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индивидуальные испытания смонтированного оборудования с составлением акта согласно обязательному </w:t>
      </w:r>
      <w:hyperlink r:id="rId29" w:anchor="i294038" w:tooltip="Приложение 1" w:history="1">
        <w:r w:rsidRPr="00ED5392">
          <w:rPr>
            <w:rFonts w:ascii="Times New Roman" w:eastAsia="Times New Roman" w:hAnsi="Times New Roman" w:cs="Times New Roman"/>
            <w:sz w:val="24"/>
            <w:szCs w:val="24"/>
            <w:lang w:eastAsia="ru-RU"/>
          </w:rPr>
          <w:t>приложению 1</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тепловое испытание систем отопления на равномерный прогрев отопительных приборов.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Испытания систем с применением пластмассовых трубопроводов следует производить с соблюдением требований </w:t>
      </w:r>
      <w:hyperlink r:id="rId30" w:tooltip="Инструкция по проектированию и монтажу сетей водоснабжения и канализации из пластмассовых труб" w:history="1">
        <w:r w:rsidRPr="00ED5392">
          <w:rPr>
            <w:rFonts w:ascii="Times New Roman" w:eastAsia="Times New Roman" w:hAnsi="Times New Roman" w:cs="Times New Roman"/>
            <w:sz w:val="24"/>
            <w:szCs w:val="24"/>
            <w:lang w:eastAsia="ru-RU"/>
          </w:rPr>
          <w:t>СН 478-80</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Испытания должны производиться до начала отделочных работ.</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Применяемые для испытаний манометры должны быть поверены в соответствии с ГОСТ 8.002-71.</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4.2. При индивидуальных испытаниях оборудования должны быть выполнены следующие работы: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проверка соответствия установленного оборудования и выполненных работ рабочей документации и требованиям настоящих правил;</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испытание оборудования на холостом ходу и под нагрузкой в течение 4 ч непрерывной работы. При этом проверяются балансировка колес и роторов в сборе насосов и дымососов, качество сальниковой набивки, исправность пусковых устройств, степень нагрева электродвигателя, выполнение требований к сборке и монтажу оборудования, указанных в технической документации предприятий-изготовителей.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4.3. Испытания гидростатическим методом систем отопления, теплоснабжения, котлов и водоподогревателей должны производиться при положительной температуре в помещениях здания, а систем холодного и горячего водоснабжения, канализации и водостоков - при температуре не ниже 278 К (5 °С). Температура воды должна быть также не ниже 278 К (5 °С).</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 w:name="i234792"/>
      <w:r w:rsidRPr="00ED5392">
        <w:rPr>
          <w:rFonts w:ascii="Times New Roman" w:eastAsia="Times New Roman" w:hAnsi="Times New Roman" w:cs="Times New Roman"/>
          <w:b/>
          <w:bCs/>
          <w:sz w:val="36"/>
          <w:szCs w:val="36"/>
          <w:lang w:eastAsia="ru-RU"/>
        </w:rPr>
        <w:t>СИСТЕМЫ ВНУТРЕННЕГО ХОЛОДНОГО И ГОРЯЧЕГО ВОДОСНАБЖЕНИЯ</w:t>
      </w:r>
      <w:bookmarkEnd w:id="22"/>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 xml:space="preserve">4.4. Системы внутреннего холодного и горячего водоснабжения должны быть испытаны гидростатическим или манометрическим методом с соблюдением требований ГОСТ 24054-80, </w:t>
      </w:r>
      <w:hyperlink r:id="rId31" w:tooltip="Соединения трубопроводов. Методы испытаний на герметичность" w:history="1">
        <w:r w:rsidRPr="00ED5392">
          <w:rPr>
            <w:rFonts w:ascii="Times New Roman" w:eastAsia="Times New Roman" w:hAnsi="Times New Roman" w:cs="Times New Roman"/>
            <w:sz w:val="24"/>
            <w:szCs w:val="24"/>
            <w:lang w:eastAsia="ru-RU"/>
          </w:rPr>
          <w:t>ГОСТ 25136-82</w:t>
        </w:r>
      </w:hyperlink>
      <w:r w:rsidRPr="00ED5392">
        <w:rPr>
          <w:rFonts w:ascii="Times New Roman" w:eastAsia="Times New Roman" w:hAnsi="Times New Roman" w:cs="Times New Roman"/>
          <w:sz w:val="24"/>
          <w:szCs w:val="24"/>
          <w:lang w:eastAsia="ru-RU"/>
        </w:rPr>
        <w:t xml:space="preserve"> и настоящих правил.</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Величину пробного давления при гидростатическом методе испытания следует принимать равной 1,5 избыточного рабочего давления.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Гидростатические и манометрические испытания систем холодного и горячего водоснабжения должны производиться до установки водоразборной арматуры.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Выдержавшими испытания считаются системы, если в течение 10 мин нахождения под пробным давлением при гидростатическом методе испытаний не обнаружено падения давления более 0,05 МПа (0,5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и капель в сварных швах, трубах, резьбовых соединениях, арматуре и утечки воды через смывные устройства.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окончании испытаний гидростатическим методом необходимо выпустить воду из систем внутреннего холодного и горячего водоснабжения.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41894"/>
      <w:r w:rsidRPr="00ED5392">
        <w:rPr>
          <w:rFonts w:ascii="Times New Roman" w:eastAsia="Times New Roman" w:hAnsi="Times New Roman" w:cs="Times New Roman"/>
          <w:sz w:val="24"/>
          <w:szCs w:val="24"/>
          <w:lang w:eastAsia="ru-RU"/>
        </w:rPr>
        <w:t>4.5. Манометрические испытания системы внутреннего холодного и горячего водоснабжения следует производить в следующей последовательности: систему заполнить воздухом пробным избыточным давлением 0,15 МПа (1,5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при обнаружении дефектов монтажа на слух следует снизить давление до атмосферного и устранить дефекты; затем систему заполнить воздухом давлением 0,1 МПа (1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выдержать ее под пробным давлением в течение 5 мин.</w:t>
      </w:r>
      <w:bookmarkEnd w:id="23"/>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Система признается выдержавшей испытание, если при нахождении ее под пробным давлением падение давления не превысит 0,01 МПа (0,1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i256010"/>
      <w:r w:rsidRPr="00ED5392">
        <w:rPr>
          <w:rFonts w:ascii="Times New Roman" w:eastAsia="Times New Roman" w:hAnsi="Times New Roman" w:cs="Times New Roman"/>
          <w:b/>
          <w:bCs/>
          <w:sz w:val="36"/>
          <w:szCs w:val="36"/>
          <w:lang w:eastAsia="ru-RU"/>
        </w:rPr>
        <w:t>СИСТЕМЫ ОТОПЛЕНИЯ И ТЕПЛОСНАБЖЕНИЯ</w:t>
      </w:r>
      <w:bookmarkEnd w:id="24"/>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4.6. Испытание водяных систем отопления и теплоснабжения должно производиться при отключенных котлах и расширительных сосудах гидростатическим методом давлением, равным 1,5 рабочего давления, но не менее 0,2 МПа (2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в самой нижней точке системы.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Система признается выдержавшей испытание, если в течение 5 мин нахождения ее под пробным давлением падение давления не превысит 0,02 МПа (0,2 кгс/см) и отсутствуют течи в сварных швах, трубах, резьбовых соединениях, арматуре, отопительных приборах и оборудовании.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Величина пробного давления при гидростатическом методе испытания для систем отопления и теплоснабжения, присоединенных к теплоцентралям, не должна превышать предельного пробного давления для установленных в системе отопительных приборов и отопительно-вентиляционного оборудования.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4.7. Манометрические испытания систем отопления и теплоснабжения следует производить в последовательности, указанной в </w:t>
      </w:r>
      <w:hyperlink r:id="rId32" w:anchor="i241894" w:tooltip="Пункт 4.5" w:history="1">
        <w:r w:rsidRPr="00ED5392">
          <w:rPr>
            <w:rFonts w:ascii="Times New Roman" w:eastAsia="Times New Roman" w:hAnsi="Times New Roman" w:cs="Times New Roman"/>
            <w:sz w:val="24"/>
            <w:szCs w:val="24"/>
            <w:lang w:eastAsia="ru-RU"/>
          </w:rPr>
          <w:t>п. 4.5</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4.8. Системы панельного отопления должны быть испытаны, как правило, гидростатическим методом.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Манометрическое испытание допускается производить при отрицательной температуре наружного воздуха.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Гидростатическое испытание систем панельного отопления должно производиться (до заделки монтажных окон) давлением 1 МПа (10кгс/см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в течение 15 мин, при этом падение давлении допускается не более 0,01 МПа (0,1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Величина пробного давления систем панельного отопления, паровых систем отопления и теплоснабжения при манометрических испытаниях должна составлять 0,1 МПа (1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Продолжительность испытания - 5 мин. Падение давления должно быть не более 0,01 МПа (0,1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4.9. Паровые системы отопления и теплоснабжения с рабочим давлением до 0,07 МПа (0,7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должны испытываться гидростатическим методом давлением, равным 0,25 МПа (2,5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в нижней точке системы; системы с рабочим давлением более 0,07 МПа (0,7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 гидростатическим давлением, равным рабочему давлению плюс 0,1 МПа (1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но не менее 0,3 МПа (3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в верхней точке системы.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Система признается выдержавшей испытание давлением, если в течение 5 мин нахождения ее под пробным давлением падение давления не превысит 0,02 МПа (0,2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и отсутствуют течи в сварных швах, трубах, резьбовых соединениях, арматуре, отопительных приборах.</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 При этом утечки пара не допускаются.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4.10. Тепловое испытание систем отопления и теплоснабжения при положительной температуре наружного воздуха должно производиться при температуре воды в подающих магистралях систем не менее 333 К (60 °С). При этом все отопительные приборы должны прогреваться равномерно.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 отсутствии в теплое время года источников теплоты тепловое испытание систем отопления должно быть произведено по подключении к источнику теплоты.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Тепловое испытание систем отопления при отрицательной температуре наружного воздуха должно производиться 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 °С), и величине циркуляционного давления в системе согласно рабочей документации.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Тепловое испытание систем отопления следует производить в течение 7 ч, при этом проверяется равномерность прогрева отопительных приборов (на ощупь).</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5" w:name="i268499"/>
      <w:r w:rsidRPr="00ED5392">
        <w:rPr>
          <w:rFonts w:ascii="Times New Roman" w:eastAsia="Times New Roman" w:hAnsi="Times New Roman" w:cs="Times New Roman"/>
          <w:b/>
          <w:bCs/>
          <w:sz w:val="36"/>
          <w:szCs w:val="36"/>
          <w:lang w:eastAsia="ru-RU"/>
        </w:rPr>
        <w:t>КОТЕЛЬНЫЕ</w:t>
      </w:r>
      <w:bookmarkEnd w:id="25"/>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4.11. Котлы должны испытываться гидростатическим методом до производства обмуровочных работ, а водоподогреватели - до нанесения тепловой изоляции. При этих </w:t>
      </w:r>
      <w:r w:rsidRPr="00ED5392">
        <w:rPr>
          <w:rFonts w:ascii="Times New Roman" w:eastAsia="Times New Roman" w:hAnsi="Times New Roman" w:cs="Times New Roman"/>
          <w:sz w:val="24"/>
          <w:szCs w:val="24"/>
          <w:lang w:eastAsia="ru-RU"/>
        </w:rPr>
        <w:lastRenderedPageBreak/>
        <w:t>испытаниях трубопроводы систем отопления и горячего водоснабжения должны быть отключены.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окончании гидростатических испытаний необходимо выпустить воду из котлов и водоподогревателей.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Котлы и водоподогреватели должны испытываться гидростатическим давлением вместе с установленной на них арматурой.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Перед гидростатическим испытанием котла крышки и люки должны быть плотно закрыты, предохранительные клапаны заклинены, а на ближайшем к паровому котлу фланцевом соединении выкидного приспособления или обвода у водогрейного котла поставлена заглушка.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Величина пробного давления гидростатических испытаний котлов и водоподогревателей принимается в соответствии со стандартами или техническими условиями на это оборудование.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Пробное давление выдерживается в течение 5 мин, после чего оно снижается до величины максимального рабочего давления, которое и поддерживается в течение всего времени, необходимого для осмотра котла или водоподогревателя.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Котлы и водоподогреватели признаются выдержавшими гидростатическое испытание, если: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течение времени нахождения их под пробным давлением не наблюдалось падения давления;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не обнаружено признаков разрыва, течи и потения поверхности.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4.12. Мазутопроводы следует испытывать гидростатическим давлением 0,5 МПа (5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 Система признается выдержавшей испытание, если в течение 5 мин нахождения под пробным давлением падение давления не превысит 0,02 МПа (0,2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6" w:name="i272779"/>
      <w:r w:rsidRPr="00ED5392">
        <w:rPr>
          <w:rFonts w:ascii="Times New Roman" w:eastAsia="Times New Roman" w:hAnsi="Times New Roman" w:cs="Times New Roman"/>
          <w:b/>
          <w:bCs/>
          <w:sz w:val="36"/>
          <w:szCs w:val="36"/>
          <w:lang w:eastAsia="ru-RU"/>
        </w:rPr>
        <w:t>ВНУТРЕННЯЯ КАНАЛИЗАЦИЯ И ВОДОСТОКИ</w:t>
      </w:r>
      <w:bookmarkEnd w:id="26"/>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4.13. Испытания систем внутренней канализации должны выполняться методом пролива воды путем одновременного открытия 75 % санитарных приборов, подключенных к проверяемому участку в течение времени, необходимого для его осмотра.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Выдержавшей испытание считается система, если при ее осмотре не обнаружено течи через стенки трубопроводов и места соединений.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Испытания отводных трубопроводов канализации, проложенных в земле или подпольных каналах, должны выполняться до их закрытия наполнением водой до уровня пола первого этажа.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4.14.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 согласно обязательному приложению 6 </w:t>
      </w:r>
      <w:hyperlink r:id="rId33" w:tooltip="Организация строительного производства" w:history="1">
        <w:r w:rsidRPr="00ED5392">
          <w:rPr>
            <w:rFonts w:ascii="Times New Roman" w:eastAsia="Times New Roman" w:hAnsi="Times New Roman" w:cs="Times New Roman"/>
            <w:sz w:val="24"/>
            <w:szCs w:val="24"/>
            <w:lang w:eastAsia="ru-RU"/>
          </w:rPr>
          <w:t>СНиП 3.01.01-85</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4.15. Испытание внутренних водостоков следует производить наполнением их водой до уровня наивысшей водосточной воронки. Продолжительность испытания должна составлять не менее 10 мин.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Водостоки считаются выдержавшими испытание, если при осмотре не обнаружено течи, а уровень воды в стояках не понизился.</w:t>
      </w:r>
    </w:p>
    <w:p w:rsidR="00ED5392" w:rsidRPr="00ED5392" w:rsidRDefault="00ED5392" w:rsidP="00ED539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7" w:name="i284385"/>
      <w:r w:rsidRPr="00ED5392">
        <w:rPr>
          <w:rFonts w:ascii="Times New Roman" w:eastAsia="Times New Roman" w:hAnsi="Times New Roman" w:cs="Times New Roman"/>
          <w:b/>
          <w:bCs/>
          <w:sz w:val="36"/>
          <w:szCs w:val="36"/>
          <w:lang w:eastAsia="ru-RU"/>
        </w:rPr>
        <w:t>ВЕНТИЛЯЦИЯ И КОНДИЦИОНИРОВАНИЕ ВОЗДУХА</w:t>
      </w:r>
      <w:bookmarkEnd w:id="27"/>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4.16. Завершающей стадией монтажа систем вентиляции и кондиционирования воздуха являются их индивидуальные испытания.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 началу индивидуальных испытаний систем следует закончить общестроительные и отделочные работы по вентиляционным камерам и шахтам, а также закончить монтаж и индивидуальные испытания средств обеспечения (электроснабжения, теплохолодоснабжения и др.). При отсутствии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осуществляет генеральный подрядчик.</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4.17. Монтажные и строительные организации при индивидуальных испытаниях должны выполнить следующие работы: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проверить соответствие фактического исполнения систем вентиляции и кондиционирования воздуха проекту (рабочему проекту) и требованиям настоящего раздела;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проверить на герметичность участки воздуховода, скрываемые строительными конструкциями, методом аэродинамических испытаний по </w:t>
      </w:r>
      <w:hyperlink r:id="rId34" w:tooltip="ССБТ. Система стандартов безопасности труда. Системы вентиляционные. Методы аэродинамических испытаний." w:history="1">
        <w:r w:rsidRPr="00ED5392">
          <w:rPr>
            <w:rFonts w:ascii="Times New Roman" w:eastAsia="Times New Roman" w:hAnsi="Times New Roman" w:cs="Times New Roman"/>
            <w:sz w:val="24"/>
            <w:szCs w:val="24"/>
            <w:lang w:eastAsia="ru-RU"/>
          </w:rPr>
          <w:t>ГОСТ 12.3.018-79</w:t>
        </w:r>
      </w:hyperlink>
      <w:r w:rsidRPr="00ED5392">
        <w:rPr>
          <w:rFonts w:ascii="Times New Roman" w:eastAsia="Times New Roman" w:hAnsi="Times New Roman" w:cs="Times New Roman"/>
          <w:sz w:val="24"/>
          <w:szCs w:val="24"/>
          <w:lang w:eastAsia="ru-RU"/>
        </w:rPr>
        <w:t xml:space="preserve">, по результатам проверки на герметичность составить акт освидетельствования скрытых работ по форме обязательного приложения 6 </w:t>
      </w:r>
      <w:hyperlink r:id="rId35" w:tooltip="Организация строительного производства" w:history="1">
        <w:r w:rsidRPr="00ED5392">
          <w:rPr>
            <w:rFonts w:ascii="Times New Roman" w:eastAsia="Times New Roman" w:hAnsi="Times New Roman" w:cs="Times New Roman"/>
            <w:sz w:val="24"/>
            <w:szCs w:val="24"/>
            <w:lang w:eastAsia="ru-RU"/>
          </w:rPr>
          <w:t>СНиП 3.01.01-85</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испытать (обкатать) на холостом ходу вентиляционное оборудование, имеющее привод, клапаны и заслонки, с соблюдением требований, предусмотренных техническими условиями заводов-изготовителей.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Продолжительность обкатки принимается по техническим условиям или паспорту испытываемого оборудования. По результатам испытаний (обкатки) вентиляционного оборудования составляется акт по форме обязательного </w:t>
      </w:r>
      <w:hyperlink r:id="rId36" w:anchor="i294038" w:tooltip="Приложение 1" w:history="1">
        <w:r w:rsidRPr="00ED5392">
          <w:rPr>
            <w:rFonts w:ascii="Times New Roman" w:eastAsia="Times New Roman" w:hAnsi="Times New Roman" w:cs="Times New Roman"/>
            <w:sz w:val="24"/>
            <w:szCs w:val="24"/>
            <w:lang w:eastAsia="ru-RU"/>
          </w:rPr>
          <w:t>приложения 1</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4.18. При регулировке систем вентиляции и кондиционирования воздуха до проектных параметров с учетом требований </w:t>
      </w:r>
      <w:hyperlink r:id="rId37" w:tooltip="ССБТ. Системы вентиляционные. Общие требования" w:history="1">
        <w:r w:rsidRPr="00ED5392">
          <w:rPr>
            <w:rFonts w:ascii="Times New Roman" w:eastAsia="Times New Roman" w:hAnsi="Times New Roman" w:cs="Times New Roman"/>
            <w:sz w:val="24"/>
            <w:szCs w:val="24"/>
            <w:lang w:eastAsia="ru-RU"/>
          </w:rPr>
          <w:t>ГОСТ 12.4.021-75</w:t>
        </w:r>
      </w:hyperlink>
      <w:r w:rsidRPr="00ED5392">
        <w:rPr>
          <w:rFonts w:ascii="Times New Roman" w:eastAsia="Times New Roman" w:hAnsi="Times New Roman" w:cs="Times New Roman"/>
          <w:sz w:val="24"/>
          <w:szCs w:val="24"/>
          <w:lang w:eastAsia="ru-RU"/>
        </w:rPr>
        <w:t xml:space="preserve"> следует выполнить: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испытание вентиляторов при работе их в сети (определение соответствия фактических характеристик паспортным данным: подачи и давления воздуха, частоты вращения и т. д.);</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проверку равномерности прогрева (охлаждения) теплообменных аппаратов и проверку отсутствия выноса влаги через каплеуловители камер орошения;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испытание и регулировку систем с целью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 допустимая величина которых через неплотности в воздуховодах и других элементах систем не должна превышать проектных значений в соответствии со СНиП 2.04.05-85;</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проверку действия вытяжных устройств естественной вентиляции.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На каждую систему вентиляции и кондиционирования воздуха оформляется паспорт в двух экземплярах по форме обязательного </w:t>
      </w:r>
      <w:hyperlink r:id="rId38" w:anchor="i322057" w:tooltip="Приложение 2" w:history="1">
        <w:r w:rsidRPr="00ED5392">
          <w:rPr>
            <w:rFonts w:ascii="Times New Roman" w:eastAsia="Times New Roman" w:hAnsi="Times New Roman" w:cs="Times New Roman"/>
            <w:sz w:val="24"/>
            <w:szCs w:val="24"/>
            <w:lang w:eastAsia="ru-RU"/>
          </w:rPr>
          <w:t>приложения 2</w:t>
        </w:r>
      </w:hyperlink>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4.19. Отклонения показателей по расходу воздуха от предусмотренных проектом после регулировки и испытания систем вентиляции и кондиционирования воздуха допускаются: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10 % - по расходу воздуха, проходящего через воздухораспределительные и воздухоприемные устройства общеобменных установок вентиляции и кондиционирования воздуха при условии обеспечения требуемого подпора (разрежения) воздуха в помещении;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+10 % - по расходу воздуха, удаляемого через местные отсосы и подаваемого через душирующие патрубки.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4.20. При комплексном опробовании систем вентиляции и кондиционирования воздуха в состав пусконаладочных работ входят: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опробование одновременно работающих систем;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проверка работоспособности систем вентиляции, кондиционирования воздуха и теплохолодоснабжения при проектных режимах работы с определением соответствия фактических параметров проектным;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выявление причин, по которым не обеспечиваются проектные режимы работы систем, и принятие мер по их устранению;</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опробование устройств защиты, блокировки, сигнализации и управления оборудования;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замеры уровней звукового давления в расчетных точках.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Комплексное опробование систем осуществляется по программе и графику, разработанным заказчиком или по его поручению наладочной организацией и согласованным с генеральным подрядчиком и монтажной организацией.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Порядок проведения комплексного опробования систем и устранения выявленных дефектов должен соответствовать СНиП III-3-81.</w:t>
      </w:r>
    </w:p>
    <w:p w:rsidR="00ED5392" w:rsidRPr="00ED5392" w:rsidRDefault="00ED5392" w:rsidP="00ED5392">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28" w:name="i294038"/>
      <w:bookmarkStart w:id="29" w:name="i302306"/>
      <w:bookmarkEnd w:id="28"/>
      <w:r w:rsidRPr="00ED5392">
        <w:rPr>
          <w:rFonts w:ascii="Times New Roman" w:eastAsia="Times New Roman" w:hAnsi="Times New Roman" w:cs="Times New Roman"/>
          <w:b/>
          <w:bCs/>
          <w:kern w:val="36"/>
          <w:sz w:val="48"/>
          <w:szCs w:val="48"/>
          <w:lang w:eastAsia="ru-RU"/>
        </w:rPr>
        <w:t xml:space="preserve">ПРИЛОЖЕНИЕ 1 </w:t>
      </w:r>
      <w:r w:rsidRPr="00ED5392">
        <w:rPr>
          <w:rFonts w:ascii="Times New Roman" w:eastAsia="Times New Roman" w:hAnsi="Times New Roman" w:cs="Times New Roman"/>
          <w:b/>
          <w:bCs/>
          <w:kern w:val="36"/>
          <w:sz w:val="48"/>
          <w:szCs w:val="48"/>
          <w:lang w:eastAsia="ru-RU"/>
        </w:rPr>
        <w:br/>
      </w:r>
      <w:bookmarkEnd w:id="29"/>
      <w:r w:rsidRPr="00ED5392">
        <w:rPr>
          <w:rFonts w:ascii="Times New Roman" w:eastAsia="Times New Roman" w:hAnsi="Times New Roman" w:cs="Times New Roman"/>
          <w:b/>
          <w:bCs/>
          <w:i/>
          <w:iCs/>
          <w:kern w:val="36"/>
          <w:sz w:val="48"/>
          <w:szCs w:val="48"/>
          <w:lang w:eastAsia="ru-RU"/>
        </w:rPr>
        <w:t>Обязательное</w:t>
      </w:r>
    </w:p>
    <w:tbl>
      <w:tblPr>
        <w:tblW w:w="0" w:type="auto"/>
        <w:jc w:val="center"/>
        <w:tblCellSpacing w:w="0" w:type="dxa"/>
        <w:tblCellMar>
          <w:left w:w="0" w:type="dxa"/>
          <w:right w:w="0" w:type="dxa"/>
        </w:tblCellMar>
        <w:tblLook w:val="04A0"/>
      </w:tblPr>
      <w:tblGrid>
        <w:gridCol w:w="9285"/>
      </w:tblGrid>
      <w:tr w:rsidR="00ED5392" w:rsidRPr="00ED5392" w:rsidTr="00ED5392">
        <w:trPr>
          <w:tblCellSpacing w:w="0" w:type="dxa"/>
          <w:jc w:val="center"/>
        </w:trPr>
        <w:tc>
          <w:tcPr>
            <w:tcW w:w="9285" w:type="dxa"/>
            <w:hideMark/>
          </w:tcPr>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5392">
              <w:rPr>
                <w:rFonts w:ascii="Times New Roman" w:eastAsia="Times New Roman" w:hAnsi="Times New Roman" w:cs="Times New Roman"/>
                <w:b/>
                <w:bCs/>
                <w:kern w:val="36"/>
                <w:sz w:val="48"/>
                <w:szCs w:val="48"/>
                <w:lang w:eastAsia="ru-RU"/>
              </w:rPr>
              <w:t xml:space="preserve">АКТ </w:t>
            </w:r>
            <w:r w:rsidRPr="00ED5392">
              <w:rPr>
                <w:rFonts w:ascii="Times New Roman" w:eastAsia="Times New Roman" w:hAnsi="Times New Roman" w:cs="Times New Roman"/>
                <w:b/>
                <w:bCs/>
                <w:kern w:val="36"/>
                <w:sz w:val="48"/>
                <w:szCs w:val="48"/>
                <w:lang w:eastAsia="ru-RU"/>
              </w:rPr>
              <w:br/>
            </w:r>
            <w:r w:rsidRPr="00ED5392">
              <w:rPr>
                <w:rFonts w:ascii="Times New Roman" w:eastAsia="Times New Roman" w:hAnsi="Times New Roman" w:cs="Times New Roman"/>
                <w:b/>
                <w:bCs/>
                <w:kern w:val="36"/>
                <w:sz w:val="48"/>
                <w:szCs w:val="48"/>
                <w:lang w:eastAsia="ru-RU"/>
              </w:rPr>
              <w:lastRenderedPageBreak/>
              <w:t xml:space="preserve">ИНДИВИДУАЛЬНОГО ИСПЫТАНИЯ ОБОРУДОВАНИЯ </w:t>
            </w:r>
            <w:r w:rsidRPr="00ED5392">
              <w:rPr>
                <w:rFonts w:ascii="Times New Roman" w:eastAsia="Times New Roman" w:hAnsi="Times New Roman" w:cs="Times New Roman"/>
                <w:b/>
                <w:bCs/>
                <w:kern w:val="36"/>
                <w:sz w:val="48"/>
                <w:szCs w:val="48"/>
                <w:lang w:eastAsia="ru-RU"/>
              </w:rPr>
              <w:br/>
              <w:t>(ФОРМА)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выполненного в 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объекта строительства, здания, цеха)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 ____________________________ «____» ___________________ 198 г.</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Комиссия в составе представителей: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Заказчика 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генерального подрядчика 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монтажной организации 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составили настоящий акт о нижеследующем: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[(вентиляторы, насосы, муфты, самоочищающиеся фильтры с электроприводом,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регулирующие клапаны систем вентиляции (кондиционирования воздуха)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(указываются номера систем)]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прошли обкатку в течение _________________ согласно техническим условиям, паспорту.</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 В результате обкатки указанного оборудования установлено, что требования по его сборке и монтажу, приведенные в документации предприятий-изготовителей, соблюдены и неисправности в его работе не обнаружены.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заказчика 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Представитель генерального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подрядчика 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Представитель монтажной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организации 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tc>
      </w:tr>
    </w:tbl>
    <w:p w:rsidR="00ED5392" w:rsidRPr="00ED5392" w:rsidRDefault="00ED5392" w:rsidP="00ED5392">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30" w:name="i322057"/>
      <w:bookmarkStart w:id="31" w:name="i335047"/>
      <w:bookmarkEnd w:id="30"/>
      <w:r w:rsidRPr="00ED5392">
        <w:rPr>
          <w:rFonts w:ascii="Times New Roman" w:eastAsia="Times New Roman" w:hAnsi="Times New Roman" w:cs="Times New Roman"/>
          <w:b/>
          <w:bCs/>
          <w:kern w:val="36"/>
          <w:sz w:val="48"/>
          <w:szCs w:val="48"/>
          <w:lang w:eastAsia="ru-RU"/>
        </w:rPr>
        <w:lastRenderedPageBreak/>
        <w:t xml:space="preserve">ПРИЛОЖЕНИЕ 2 </w:t>
      </w:r>
      <w:r w:rsidRPr="00ED5392">
        <w:rPr>
          <w:rFonts w:ascii="Times New Roman" w:eastAsia="Times New Roman" w:hAnsi="Times New Roman" w:cs="Times New Roman"/>
          <w:b/>
          <w:bCs/>
          <w:kern w:val="36"/>
          <w:sz w:val="48"/>
          <w:szCs w:val="48"/>
          <w:lang w:eastAsia="ru-RU"/>
        </w:rPr>
        <w:br/>
      </w:r>
      <w:bookmarkEnd w:id="31"/>
      <w:r w:rsidRPr="00ED5392">
        <w:rPr>
          <w:rFonts w:ascii="Times New Roman" w:eastAsia="Times New Roman" w:hAnsi="Times New Roman" w:cs="Times New Roman"/>
          <w:b/>
          <w:bCs/>
          <w:i/>
          <w:iCs/>
          <w:kern w:val="36"/>
          <w:sz w:val="48"/>
          <w:szCs w:val="48"/>
          <w:lang w:eastAsia="ru-RU"/>
        </w:rPr>
        <w:t>Обязательное</w:t>
      </w:r>
    </w:p>
    <w:tbl>
      <w:tblPr>
        <w:tblW w:w="0" w:type="auto"/>
        <w:jc w:val="center"/>
        <w:tblCellSpacing w:w="0" w:type="dxa"/>
        <w:tblCellMar>
          <w:left w:w="0" w:type="dxa"/>
          <w:right w:w="0" w:type="dxa"/>
        </w:tblCellMar>
        <w:tblLook w:val="04A0"/>
      </w:tblPr>
      <w:tblGrid>
        <w:gridCol w:w="9355"/>
      </w:tblGrid>
      <w:tr w:rsidR="00ED5392" w:rsidRPr="00ED5392" w:rsidTr="00ED5392">
        <w:trPr>
          <w:tblCellSpacing w:w="0" w:type="dxa"/>
          <w:jc w:val="center"/>
        </w:trPr>
        <w:tc>
          <w:tcPr>
            <w:tcW w:w="9285" w:type="dxa"/>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ведомства,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наладочной организации)</w:t>
            </w:r>
          </w:p>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5392">
              <w:rPr>
                <w:rFonts w:ascii="Times New Roman" w:eastAsia="Times New Roman" w:hAnsi="Times New Roman" w:cs="Times New Roman"/>
                <w:b/>
                <w:bCs/>
                <w:kern w:val="36"/>
                <w:sz w:val="48"/>
                <w:szCs w:val="48"/>
                <w:lang w:eastAsia="ru-RU"/>
              </w:rPr>
              <w:t xml:space="preserve">ПАСПОРТ </w:t>
            </w:r>
            <w:r w:rsidRPr="00ED5392">
              <w:rPr>
                <w:rFonts w:ascii="Times New Roman" w:eastAsia="Times New Roman" w:hAnsi="Times New Roman" w:cs="Times New Roman"/>
                <w:b/>
                <w:bCs/>
                <w:kern w:val="36"/>
                <w:sz w:val="48"/>
                <w:szCs w:val="48"/>
                <w:lang w:eastAsia="ru-RU"/>
              </w:rPr>
              <w:br/>
              <w:t xml:space="preserve">ВЕНТИЛЯЦИОННОЙ СИСТЕМЫ </w:t>
            </w:r>
            <w:r w:rsidRPr="00ED5392">
              <w:rPr>
                <w:rFonts w:ascii="Times New Roman" w:eastAsia="Times New Roman" w:hAnsi="Times New Roman" w:cs="Times New Roman"/>
                <w:b/>
                <w:bCs/>
                <w:kern w:val="36"/>
                <w:sz w:val="48"/>
                <w:szCs w:val="48"/>
                <w:lang w:eastAsia="ru-RU"/>
              </w:rPr>
              <w:br/>
              <w:t xml:space="preserve">(СИСТЕМЫ КОНДИЦИОНИРОВАНИЯ ВОЗДУХА) </w:t>
            </w:r>
            <w:r w:rsidRPr="00ED5392">
              <w:rPr>
                <w:rFonts w:ascii="Times New Roman" w:eastAsia="Times New Roman" w:hAnsi="Times New Roman" w:cs="Times New Roman"/>
                <w:b/>
                <w:bCs/>
                <w:kern w:val="36"/>
                <w:sz w:val="48"/>
                <w:szCs w:val="48"/>
                <w:lang w:eastAsia="ru-RU"/>
              </w:rPr>
              <w:br/>
              <w:t>(ФОРМА)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Объект 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Зона (цех) 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А. Общие сведения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 Назначение системы 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 Местонахождение оборудования системы 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Б. Основные технические характеристики оборудования системы</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1. Вентилятор</w:t>
            </w:r>
          </w:p>
          <w:tbl>
            <w:tblPr>
              <w:tblW w:w="5000" w:type="pct"/>
              <w:jc w:val="center"/>
              <w:tblCellSpacing w:w="0" w:type="dxa"/>
              <w:tblCellMar>
                <w:left w:w="0" w:type="dxa"/>
                <w:right w:w="0" w:type="dxa"/>
              </w:tblCellMar>
              <w:tblLook w:val="04A0"/>
            </w:tblPr>
            <w:tblGrid>
              <w:gridCol w:w="1655"/>
              <w:gridCol w:w="683"/>
              <w:gridCol w:w="389"/>
              <w:gridCol w:w="1267"/>
              <w:gridCol w:w="1072"/>
              <w:gridCol w:w="1267"/>
              <w:gridCol w:w="1267"/>
              <w:gridCol w:w="1755"/>
            </w:tblGrid>
            <w:tr w:rsidR="00ED5392" w:rsidRPr="00ED5392">
              <w:trPr>
                <w:tblHeader/>
                <w:tblCellSpacing w:w="0" w:type="dxa"/>
                <w:jc w:val="center"/>
              </w:trPr>
              <w:tc>
                <w:tcPr>
                  <w:tcW w:w="8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Данные</w:t>
                  </w:r>
                </w:p>
              </w:tc>
              <w:tc>
                <w:tcPr>
                  <w:tcW w:w="3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Тип</w:t>
                  </w:r>
                </w:p>
              </w:tc>
              <w:tc>
                <w:tcPr>
                  <w:tcW w:w="2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Диаметр колеса </w:t>
                  </w:r>
                  <w:r w:rsidRPr="00ED5392">
                    <w:rPr>
                      <w:rFonts w:ascii="Times New Roman" w:eastAsia="Times New Roman" w:hAnsi="Times New Roman" w:cs="Times New Roman"/>
                      <w:sz w:val="24"/>
                      <w:szCs w:val="24"/>
                      <w:lang w:eastAsia="ru-RU"/>
                    </w:rPr>
                    <w:br/>
                    <w:t>D</w:t>
                  </w:r>
                  <w:r w:rsidRPr="00ED5392">
                    <w:rPr>
                      <w:rFonts w:ascii="Times New Roman" w:eastAsia="Times New Roman" w:hAnsi="Times New Roman" w:cs="Times New Roman"/>
                      <w:sz w:val="24"/>
                      <w:szCs w:val="24"/>
                      <w:vertAlign w:val="subscript"/>
                      <w:lang w:eastAsia="ru-RU"/>
                    </w:rPr>
                    <w:t>ном</w:t>
                  </w:r>
                  <w:r w:rsidRPr="00ED5392">
                    <w:rPr>
                      <w:rFonts w:ascii="Times New Roman" w:eastAsia="Times New Roman" w:hAnsi="Times New Roman" w:cs="Times New Roman"/>
                      <w:sz w:val="24"/>
                      <w:szCs w:val="24"/>
                      <w:lang w:eastAsia="ru-RU"/>
                    </w:rPr>
                    <w:t>, мм</w:t>
                  </w:r>
                </w:p>
              </w:tc>
              <w:tc>
                <w:tcPr>
                  <w:tcW w:w="5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Подача </w:t>
                  </w:r>
                  <w:r w:rsidRPr="00ED5392">
                    <w:rPr>
                      <w:rFonts w:ascii="Times New Roman" w:eastAsia="Times New Roman" w:hAnsi="Times New Roman" w:cs="Times New Roman"/>
                      <w:sz w:val="24"/>
                      <w:szCs w:val="24"/>
                      <w:lang w:eastAsia="ru-RU"/>
                    </w:rPr>
                    <w:br/>
                    <w:t>м</w:t>
                  </w:r>
                  <w:r w:rsidRPr="00ED5392">
                    <w:rPr>
                      <w:rFonts w:ascii="Times New Roman" w:eastAsia="Times New Roman" w:hAnsi="Times New Roman" w:cs="Times New Roman"/>
                      <w:sz w:val="24"/>
                      <w:szCs w:val="24"/>
                      <w:vertAlign w:val="superscript"/>
                      <w:lang w:eastAsia="ru-RU"/>
                    </w:rPr>
                    <w:t>3</w:t>
                  </w:r>
                  <w:r w:rsidRPr="00ED5392">
                    <w:rPr>
                      <w:rFonts w:ascii="Times New Roman" w:eastAsia="Times New Roman" w:hAnsi="Times New Roman" w:cs="Times New Roman"/>
                      <w:sz w:val="24"/>
                      <w:szCs w:val="24"/>
                      <w:lang w:eastAsia="ru-RU"/>
                    </w:rPr>
                    <w:t>/ч</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Полное давление </w:t>
                  </w:r>
                  <w:r w:rsidRPr="00ED5392">
                    <w:rPr>
                      <w:rFonts w:ascii="Times New Roman" w:eastAsia="Times New Roman" w:hAnsi="Times New Roman" w:cs="Times New Roman"/>
                      <w:sz w:val="24"/>
                      <w:szCs w:val="24"/>
                      <w:lang w:eastAsia="ru-RU"/>
                    </w:rPr>
                    <w:br/>
                    <w:t>Па</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Диаметр шкива, </w:t>
                  </w:r>
                  <w:r w:rsidRPr="00ED5392">
                    <w:rPr>
                      <w:rFonts w:ascii="Times New Roman" w:eastAsia="Times New Roman" w:hAnsi="Times New Roman" w:cs="Times New Roman"/>
                      <w:sz w:val="24"/>
                      <w:szCs w:val="24"/>
                      <w:lang w:eastAsia="ru-RU"/>
                    </w:rPr>
                    <w:br/>
                    <w:t>мм</w:t>
                  </w:r>
                </w:p>
              </w:tc>
              <w:tc>
                <w:tcPr>
                  <w:tcW w:w="9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Частота вращения </w:t>
                  </w:r>
                  <w:r w:rsidRPr="00ED5392">
                    <w:rPr>
                      <w:rFonts w:ascii="Times New Roman" w:eastAsia="Times New Roman" w:hAnsi="Times New Roman" w:cs="Times New Roman"/>
                      <w:sz w:val="24"/>
                      <w:szCs w:val="24"/>
                      <w:lang w:eastAsia="ru-RU"/>
                    </w:rPr>
                    <w:br/>
                    <w:t>с</w:t>
                  </w:r>
                  <w:r w:rsidRPr="00ED5392">
                    <w:rPr>
                      <w:rFonts w:ascii="Times New Roman" w:eastAsia="Times New Roman" w:hAnsi="Times New Roman" w:cs="Times New Roman"/>
                      <w:sz w:val="24"/>
                      <w:szCs w:val="24"/>
                      <w:vertAlign w:val="superscript"/>
                      <w:lang w:eastAsia="ru-RU"/>
                    </w:rPr>
                    <w:t>-1</w:t>
                  </w:r>
                </w:p>
              </w:tc>
            </w:tr>
            <w:tr w:rsidR="00ED5392" w:rsidRPr="00ED5392">
              <w:trPr>
                <w:tblCellSpacing w:w="0" w:type="dxa"/>
                <w:jc w:val="center"/>
              </w:trPr>
              <w:tc>
                <w:tcPr>
                  <w:tcW w:w="8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проекту</w:t>
                  </w:r>
                </w:p>
              </w:tc>
              <w:tc>
                <w:tcPr>
                  <w:tcW w:w="3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2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8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Фактически</w:t>
                  </w:r>
                </w:p>
              </w:tc>
              <w:tc>
                <w:tcPr>
                  <w:tcW w:w="3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2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2. Электродвигатель</w:t>
            </w:r>
          </w:p>
          <w:tbl>
            <w:tblPr>
              <w:tblW w:w="5000" w:type="pct"/>
              <w:jc w:val="center"/>
              <w:tblCellSpacing w:w="0" w:type="dxa"/>
              <w:tblCellMar>
                <w:left w:w="0" w:type="dxa"/>
                <w:right w:w="0" w:type="dxa"/>
              </w:tblCellMar>
              <w:tblLook w:val="04A0"/>
            </w:tblPr>
            <w:tblGrid>
              <w:gridCol w:w="2122"/>
              <w:gridCol w:w="868"/>
              <w:gridCol w:w="1544"/>
              <w:gridCol w:w="1639"/>
              <w:gridCol w:w="1736"/>
              <w:gridCol w:w="1446"/>
            </w:tblGrid>
            <w:tr w:rsidR="00ED5392" w:rsidRPr="00ED5392">
              <w:trPr>
                <w:tblHeader/>
                <w:tblCellSpacing w:w="0" w:type="dxa"/>
                <w:jc w:val="center"/>
              </w:trPr>
              <w:tc>
                <w:tcPr>
                  <w:tcW w:w="11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Данные</w:t>
                  </w:r>
                </w:p>
              </w:tc>
              <w:tc>
                <w:tcPr>
                  <w:tcW w:w="4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Тип</w:t>
                  </w:r>
                </w:p>
              </w:tc>
              <w:tc>
                <w:tcPr>
                  <w:tcW w:w="8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Мощность, </w:t>
                  </w:r>
                  <w:r w:rsidRPr="00ED5392">
                    <w:rPr>
                      <w:rFonts w:ascii="Times New Roman" w:eastAsia="Times New Roman" w:hAnsi="Times New Roman" w:cs="Times New Roman"/>
                      <w:sz w:val="24"/>
                      <w:szCs w:val="24"/>
                      <w:lang w:eastAsia="ru-RU"/>
                    </w:rPr>
                    <w:br/>
                    <w:t>кВт</w:t>
                  </w:r>
                </w:p>
              </w:tc>
              <w:tc>
                <w:tcPr>
                  <w:tcW w:w="8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Частота вращения </w:t>
                  </w:r>
                  <w:r w:rsidRPr="00ED5392">
                    <w:rPr>
                      <w:rFonts w:ascii="Times New Roman" w:eastAsia="Times New Roman" w:hAnsi="Times New Roman" w:cs="Times New Roman"/>
                      <w:sz w:val="24"/>
                      <w:szCs w:val="24"/>
                      <w:lang w:eastAsia="ru-RU"/>
                    </w:rPr>
                    <w:br/>
                    <w:t>с</w:t>
                  </w:r>
                  <w:r w:rsidRPr="00ED5392">
                    <w:rPr>
                      <w:rFonts w:ascii="Times New Roman" w:eastAsia="Times New Roman" w:hAnsi="Times New Roman" w:cs="Times New Roman"/>
                      <w:sz w:val="24"/>
                      <w:szCs w:val="24"/>
                      <w:vertAlign w:val="superscript"/>
                      <w:lang w:eastAsia="ru-RU"/>
                    </w:rPr>
                    <w:t>-1</w:t>
                  </w:r>
                </w:p>
              </w:tc>
              <w:tc>
                <w:tcPr>
                  <w:tcW w:w="9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Диаметр шкива, </w:t>
                  </w:r>
                  <w:r w:rsidRPr="00ED5392">
                    <w:rPr>
                      <w:rFonts w:ascii="Times New Roman" w:eastAsia="Times New Roman" w:hAnsi="Times New Roman" w:cs="Times New Roman"/>
                      <w:sz w:val="24"/>
                      <w:szCs w:val="24"/>
                      <w:lang w:eastAsia="ru-RU"/>
                    </w:rPr>
                    <w:br/>
                    <w:t>мм</w:t>
                  </w:r>
                </w:p>
              </w:tc>
              <w:tc>
                <w:tcPr>
                  <w:tcW w:w="7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Вид передачи</w:t>
                  </w:r>
                </w:p>
              </w:tc>
            </w:tr>
            <w:tr w:rsidR="00ED5392" w:rsidRPr="00ED5392">
              <w:trPr>
                <w:tblCellSpacing w:w="0" w:type="dxa"/>
                <w:jc w:val="center"/>
              </w:trPr>
              <w:tc>
                <w:tcPr>
                  <w:tcW w:w="11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проекту</w:t>
                  </w:r>
                </w:p>
              </w:tc>
              <w:tc>
                <w:tcPr>
                  <w:tcW w:w="4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7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11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Фактически</w:t>
                  </w:r>
                </w:p>
              </w:tc>
              <w:tc>
                <w:tcPr>
                  <w:tcW w:w="4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7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3. Воздухонагреватели, воздухоохладители, в том числе зональные</w:t>
            </w:r>
          </w:p>
          <w:tbl>
            <w:tblPr>
              <w:tblW w:w="5000" w:type="pct"/>
              <w:jc w:val="center"/>
              <w:tblCellSpacing w:w="0" w:type="dxa"/>
              <w:tblCellMar>
                <w:left w:w="0" w:type="dxa"/>
                <w:right w:w="0" w:type="dxa"/>
              </w:tblCellMar>
              <w:tblLook w:val="04A0"/>
            </w:tblPr>
            <w:tblGrid>
              <w:gridCol w:w="1133"/>
              <w:gridCol w:w="675"/>
              <w:gridCol w:w="583"/>
              <w:gridCol w:w="1999"/>
              <w:gridCol w:w="1351"/>
              <w:gridCol w:w="1935"/>
              <w:gridCol w:w="1679"/>
            </w:tblGrid>
            <w:tr w:rsidR="00ED5392" w:rsidRPr="00ED5392">
              <w:trPr>
                <w:tblHeader/>
                <w:tblCellSpacing w:w="0" w:type="dxa"/>
                <w:jc w:val="center"/>
              </w:trPr>
              <w:tc>
                <w:tcPr>
                  <w:tcW w:w="7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Данные</w:t>
                  </w:r>
                </w:p>
              </w:tc>
              <w:tc>
                <w:tcPr>
                  <w:tcW w:w="5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Тип или модель</w:t>
                  </w:r>
                </w:p>
              </w:tc>
              <w:tc>
                <w:tcPr>
                  <w:tcW w:w="4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Число</w:t>
                  </w:r>
                </w:p>
              </w:tc>
              <w:tc>
                <w:tcPr>
                  <w:tcW w:w="1200" w:type="pct"/>
                  <w:gridSpan w:val="2"/>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Схема</w:t>
                  </w:r>
                </w:p>
              </w:tc>
              <w:tc>
                <w:tcPr>
                  <w:tcW w:w="8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Вид и параметры теплохладоносителя</w:t>
                  </w:r>
                </w:p>
              </w:tc>
              <w:tc>
                <w:tcPr>
                  <w:tcW w:w="11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Опробование* теплообменников на рабочее давление (выполнено,</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 выполнено)</w:t>
                  </w:r>
                </w:p>
              </w:tc>
            </w:tr>
            <w:tr w:rsidR="00ED5392" w:rsidRP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обвязки по теплохладоносителю</w:t>
                  </w:r>
                </w:p>
              </w:tc>
              <w:tc>
                <w:tcPr>
                  <w:tcW w:w="5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расположения по воздуху</w:t>
                  </w: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r>
            <w:tr w:rsidR="00ED5392" w:rsidRPr="00ED5392">
              <w:trPr>
                <w:tblCellSpacing w:w="0" w:type="dxa"/>
                <w:jc w:val="center"/>
              </w:trPr>
              <w:tc>
                <w:tcPr>
                  <w:tcW w:w="7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проекту</w:t>
                  </w:r>
                </w:p>
              </w:tc>
              <w:tc>
                <w:tcPr>
                  <w:tcW w:w="5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4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11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75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Фактически</w:t>
                  </w:r>
                </w:p>
              </w:tc>
              <w:tc>
                <w:tcPr>
                  <w:tcW w:w="5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4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11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Выполняется монтажной организацией с участием заказчика (наладочной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4. Пылегазоулавливающее устройство</w:t>
            </w:r>
          </w:p>
          <w:tbl>
            <w:tblPr>
              <w:tblW w:w="5000" w:type="pct"/>
              <w:jc w:val="center"/>
              <w:tblCellSpacing w:w="0" w:type="dxa"/>
              <w:tblCellMar>
                <w:left w:w="0" w:type="dxa"/>
                <w:right w:w="0" w:type="dxa"/>
              </w:tblCellMar>
              <w:tblLook w:val="04A0"/>
            </w:tblPr>
            <w:tblGrid>
              <w:gridCol w:w="1503"/>
              <w:gridCol w:w="1499"/>
              <w:gridCol w:w="537"/>
              <w:gridCol w:w="1020"/>
              <w:gridCol w:w="1213"/>
              <w:gridCol w:w="1695"/>
              <w:gridCol w:w="1888"/>
            </w:tblGrid>
            <w:tr w:rsidR="00ED5392" w:rsidRPr="00ED5392">
              <w:trPr>
                <w:tblHeader/>
                <w:tblCellSpacing w:w="0" w:type="dxa"/>
                <w:jc w:val="center"/>
              </w:trPr>
              <w:tc>
                <w:tcPr>
                  <w:tcW w:w="8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Данные</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w:t>
                  </w:r>
                </w:p>
              </w:tc>
              <w:tc>
                <w:tcPr>
                  <w:tcW w:w="3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5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Число</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Расход воздуха, </w:t>
                  </w:r>
                  <w:r w:rsidRPr="00ED5392">
                    <w:rPr>
                      <w:rFonts w:ascii="Times New Roman" w:eastAsia="Times New Roman" w:hAnsi="Times New Roman" w:cs="Times New Roman"/>
                      <w:sz w:val="24"/>
                      <w:szCs w:val="24"/>
                      <w:lang w:eastAsia="ru-RU"/>
                    </w:rPr>
                    <w:br/>
                    <w:t>м</w:t>
                  </w:r>
                  <w:r w:rsidRPr="00ED5392">
                    <w:rPr>
                      <w:rFonts w:ascii="Times New Roman" w:eastAsia="Times New Roman" w:hAnsi="Times New Roman" w:cs="Times New Roman"/>
                      <w:sz w:val="24"/>
                      <w:szCs w:val="24"/>
                      <w:vertAlign w:val="superscript"/>
                      <w:lang w:eastAsia="ru-RU"/>
                    </w:rPr>
                    <w:t>3</w:t>
                  </w:r>
                  <w:r w:rsidRPr="00ED5392">
                    <w:rPr>
                      <w:rFonts w:ascii="Times New Roman" w:eastAsia="Times New Roman" w:hAnsi="Times New Roman" w:cs="Times New Roman"/>
                      <w:sz w:val="24"/>
                      <w:szCs w:val="24"/>
                      <w:lang w:eastAsia="ru-RU"/>
                    </w:rPr>
                    <w:t>/ч</w:t>
                  </w:r>
                </w:p>
              </w:tc>
              <w:tc>
                <w:tcPr>
                  <w:tcW w:w="9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подсоса (выбив)</w:t>
                  </w:r>
                </w:p>
              </w:tc>
              <w:tc>
                <w:tcPr>
                  <w:tcW w:w="10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Сопротивление, Па</w:t>
                  </w:r>
                </w:p>
              </w:tc>
            </w:tr>
            <w:tr w:rsidR="00ED5392" w:rsidRPr="00ED5392">
              <w:trPr>
                <w:tblCellSpacing w:w="0" w:type="dxa"/>
                <w:jc w:val="center"/>
              </w:trPr>
              <w:tc>
                <w:tcPr>
                  <w:tcW w:w="8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проекту</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3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10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8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Фактически</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3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10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5. Увлажнитель воздуха</w:t>
            </w:r>
          </w:p>
          <w:tbl>
            <w:tblPr>
              <w:tblW w:w="5000" w:type="pct"/>
              <w:jc w:val="center"/>
              <w:tblCellSpacing w:w="0" w:type="dxa"/>
              <w:tblCellMar>
                <w:left w:w="0" w:type="dxa"/>
                <w:right w:w="0" w:type="dxa"/>
              </w:tblCellMar>
              <w:tblLook w:val="04A0"/>
            </w:tblPr>
            <w:tblGrid>
              <w:gridCol w:w="1403"/>
              <w:gridCol w:w="362"/>
              <w:gridCol w:w="918"/>
              <w:gridCol w:w="1314"/>
              <w:gridCol w:w="1059"/>
              <w:gridCol w:w="362"/>
              <w:gridCol w:w="1086"/>
              <w:gridCol w:w="1205"/>
              <w:gridCol w:w="1646"/>
            </w:tblGrid>
            <w:tr w:rsidR="00ED5392" w:rsidRPr="00ED5392">
              <w:trPr>
                <w:tblHeader/>
                <w:tblCellSpacing w:w="0" w:type="dxa"/>
                <w:jc w:val="center"/>
              </w:trPr>
              <w:tc>
                <w:tcPr>
                  <w:tcW w:w="8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Данные</w:t>
                  </w:r>
                </w:p>
              </w:tc>
              <w:tc>
                <w:tcPr>
                  <w:tcW w:w="2000" w:type="pct"/>
                  <w:gridSpan w:val="4"/>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Насос</w:t>
                  </w:r>
                </w:p>
              </w:tc>
              <w:tc>
                <w:tcPr>
                  <w:tcW w:w="1350" w:type="pct"/>
                  <w:gridSpan w:val="3"/>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Электродвигатель</w:t>
                  </w:r>
                </w:p>
              </w:tc>
              <w:tc>
                <w:tcPr>
                  <w:tcW w:w="7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Характеристика увлажнителя</w:t>
                  </w:r>
                </w:p>
              </w:tc>
            </w:tr>
            <w:tr w:rsidR="00ED5392" w:rsidRP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2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тип</w:t>
                  </w:r>
                </w:p>
              </w:tc>
              <w:tc>
                <w:tcPr>
                  <w:tcW w:w="5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подача, м</w:t>
                  </w:r>
                  <w:r w:rsidRPr="00ED5392">
                    <w:rPr>
                      <w:rFonts w:ascii="Times New Roman" w:eastAsia="Times New Roman" w:hAnsi="Times New Roman" w:cs="Times New Roman"/>
                      <w:sz w:val="24"/>
                      <w:szCs w:val="24"/>
                      <w:vertAlign w:val="superscript"/>
                      <w:lang w:eastAsia="ru-RU"/>
                    </w:rPr>
                    <w:t>3</w:t>
                  </w:r>
                  <w:r w:rsidRPr="00ED5392">
                    <w:rPr>
                      <w:rFonts w:ascii="Times New Roman" w:eastAsia="Times New Roman" w:hAnsi="Times New Roman" w:cs="Times New Roman"/>
                      <w:sz w:val="24"/>
                      <w:szCs w:val="24"/>
                      <w:lang w:eastAsia="ru-RU"/>
                    </w:rPr>
                    <w:t>/ч</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давление перед форсунками, кПа</w:t>
                  </w:r>
                </w:p>
              </w:tc>
              <w:tc>
                <w:tcPr>
                  <w:tcW w:w="5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частота вращения, с</w:t>
                  </w:r>
                  <w:r w:rsidRPr="00ED5392">
                    <w:rPr>
                      <w:rFonts w:ascii="Times New Roman" w:eastAsia="Times New Roman" w:hAnsi="Times New Roman" w:cs="Times New Roman"/>
                      <w:sz w:val="24"/>
                      <w:szCs w:val="24"/>
                      <w:vertAlign w:val="superscript"/>
                      <w:lang w:eastAsia="ru-RU"/>
                    </w:rPr>
                    <w:t>-1</w:t>
                  </w:r>
                </w:p>
              </w:tc>
              <w:tc>
                <w:tcPr>
                  <w:tcW w:w="2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тип</w:t>
                  </w:r>
                </w:p>
              </w:tc>
              <w:tc>
                <w:tcPr>
                  <w:tcW w:w="4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мощность, кВт</w:t>
                  </w:r>
                </w:p>
              </w:tc>
              <w:tc>
                <w:tcPr>
                  <w:tcW w:w="6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частота вращения, с</w:t>
                  </w:r>
                  <w:r w:rsidRPr="00ED5392">
                    <w:rPr>
                      <w:rFonts w:ascii="Times New Roman" w:eastAsia="Times New Roman" w:hAnsi="Times New Roman" w:cs="Times New Roman"/>
                      <w:sz w:val="24"/>
                      <w:szCs w:val="24"/>
                      <w:vertAlign w:val="superscript"/>
                      <w:lang w:eastAsia="ru-RU"/>
                    </w:rPr>
                    <w:t>-1</w:t>
                  </w: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r>
            <w:tr w:rsidR="00ED5392" w:rsidRPr="00ED5392">
              <w:trPr>
                <w:tblCellSpacing w:w="0" w:type="dxa"/>
                <w:jc w:val="center"/>
              </w:trPr>
              <w:tc>
                <w:tcPr>
                  <w:tcW w:w="8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проекту</w:t>
                  </w:r>
                </w:p>
              </w:tc>
              <w:tc>
                <w:tcPr>
                  <w:tcW w:w="2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2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4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7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8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Фактически</w:t>
                  </w:r>
                </w:p>
              </w:tc>
              <w:tc>
                <w:tcPr>
                  <w:tcW w:w="2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5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2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4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6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7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В. Расходы воздуха по помещениям (по сети)</w:t>
            </w:r>
          </w:p>
          <w:tbl>
            <w:tblPr>
              <w:tblW w:w="5000" w:type="pct"/>
              <w:jc w:val="center"/>
              <w:tblCellSpacing w:w="0" w:type="dxa"/>
              <w:tblCellMar>
                <w:left w:w="0" w:type="dxa"/>
                <w:right w:w="0" w:type="dxa"/>
              </w:tblCellMar>
              <w:tblLook w:val="04A0"/>
            </w:tblPr>
            <w:tblGrid>
              <w:gridCol w:w="2005"/>
              <w:gridCol w:w="1814"/>
              <w:gridCol w:w="1431"/>
              <w:gridCol w:w="1622"/>
              <w:gridCol w:w="2483"/>
            </w:tblGrid>
            <w:tr w:rsidR="00ED5392" w:rsidRPr="00ED5392">
              <w:trPr>
                <w:tblHeader/>
                <w:tblCellSpacing w:w="0" w:type="dxa"/>
                <w:jc w:val="center"/>
              </w:trPr>
              <w:tc>
                <w:tcPr>
                  <w:tcW w:w="10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Номер мерного сечения</w:t>
                  </w:r>
                </w:p>
              </w:tc>
              <w:tc>
                <w:tcPr>
                  <w:tcW w:w="95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помещений</w:t>
                  </w:r>
                </w:p>
              </w:tc>
              <w:tc>
                <w:tcPr>
                  <w:tcW w:w="1600" w:type="pct"/>
                  <w:gridSpan w:val="2"/>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Расход воздуха, м</w:t>
                  </w:r>
                  <w:r w:rsidRPr="00ED5392">
                    <w:rPr>
                      <w:rFonts w:ascii="Times New Roman" w:eastAsia="Times New Roman" w:hAnsi="Times New Roman" w:cs="Times New Roman"/>
                      <w:sz w:val="24"/>
                      <w:szCs w:val="24"/>
                      <w:vertAlign w:val="superscript"/>
                      <w:lang w:eastAsia="ru-RU"/>
                    </w:rPr>
                    <w:t>3</w:t>
                  </w:r>
                  <w:r w:rsidRPr="00ED5392">
                    <w:rPr>
                      <w:rFonts w:ascii="Times New Roman" w:eastAsia="Times New Roman" w:hAnsi="Times New Roman" w:cs="Times New Roman"/>
                      <w:sz w:val="24"/>
                      <w:szCs w:val="24"/>
                      <w:lang w:eastAsia="ru-RU"/>
                    </w:rPr>
                    <w:t>/ч</w:t>
                  </w:r>
                </w:p>
              </w:tc>
              <w:tc>
                <w:tcPr>
                  <w:tcW w:w="13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Невязка, % отклонения от показателей</w:t>
                  </w:r>
                </w:p>
              </w:tc>
            </w:tr>
            <w:tr w:rsidR="00ED5392" w:rsidRP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фактически</w:t>
                  </w:r>
                </w:p>
              </w:tc>
              <w:tc>
                <w:tcPr>
                  <w:tcW w:w="85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 проекту</w:t>
                  </w: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r>
            <w:tr w:rsidR="00ED5392" w:rsidRPr="00ED5392">
              <w:trPr>
                <w:tblCellSpacing w:w="0" w:type="dxa"/>
                <w:jc w:val="center"/>
              </w:trPr>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7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13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10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7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5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13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bl>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Схема системы вентиляции (кондиционирования воздуха)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Указываются выявленные отклонения от проекта (рабочего проекта) и их согласование с проектной организацией или устранение.</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заказчика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(пусконаладочной организации) 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(подпись,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проектной организации 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монтажной организации 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 инициалы, фамилия)</w:t>
            </w:r>
          </w:p>
        </w:tc>
      </w:tr>
    </w:tbl>
    <w:p w:rsidR="00ED5392" w:rsidRPr="00ED5392" w:rsidRDefault="00ED5392" w:rsidP="00ED5392">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32" w:name="i357498"/>
      <w:bookmarkStart w:id="33" w:name="i364674"/>
      <w:bookmarkEnd w:id="32"/>
      <w:r w:rsidRPr="00ED5392">
        <w:rPr>
          <w:rFonts w:ascii="Times New Roman" w:eastAsia="Times New Roman" w:hAnsi="Times New Roman" w:cs="Times New Roman"/>
          <w:b/>
          <w:bCs/>
          <w:kern w:val="36"/>
          <w:sz w:val="48"/>
          <w:szCs w:val="48"/>
          <w:lang w:eastAsia="ru-RU"/>
        </w:rPr>
        <w:lastRenderedPageBreak/>
        <w:t xml:space="preserve">ПРИЛОЖЕНИЕ 3 </w:t>
      </w:r>
      <w:r w:rsidRPr="00ED5392">
        <w:rPr>
          <w:rFonts w:ascii="Times New Roman" w:eastAsia="Times New Roman" w:hAnsi="Times New Roman" w:cs="Times New Roman"/>
          <w:b/>
          <w:bCs/>
          <w:kern w:val="36"/>
          <w:sz w:val="48"/>
          <w:szCs w:val="48"/>
          <w:lang w:eastAsia="ru-RU"/>
        </w:rPr>
        <w:br/>
      </w:r>
      <w:bookmarkEnd w:id="33"/>
      <w:r w:rsidRPr="00ED5392">
        <w:rPr>
          <w:rFonts w:ascii="Times New Roman" w:eastAsia="Times New Roman" w:hAnsi="Times New Roman" w:cs="Times New Roman"/>
          <w:b/>
          <w:bCs/>
          <w:i/>
          <w:iCs/>
          <w:kern w:val="36"/>
          <w:sz w:val="48"/>
          <w:szCs w:val="48"/>
          <w:lang w:eastAsia="ru-RU"/>
        </w:rPr>
        <w:t>Обязательное</w:t>
      </w:r>
    </w:p>
    <w:tbl>
      <w:tblPr>
        <w:tblW w:w="0" w:type="auto"/>
        <w:jc w:val="center"/>
        <w:tblCellSpacing w:w="0" w:type="dxa"/>
        <w:tblCellMar>
          <w:left w:w="0" w:type="dxa"/>
          <w:right w:w="0" w:type="dxa"/>
        </w:tblCellMar>
        <w:tblLook w:val="04A0"/>
      </w:tblPr>
      <w:tblGrid>
        <w:gridCol w:w="9285"/>
      </w:tblGrid>
      <w:tr w:rsidR="00ED5392" w:rsidRPr="00ED5392" w:rsidTr="00ED5392">
        <w:trPr>
          <w:tblCellSpacing w:w="0" w:type="dxa"/>
          <w:jc w:val="center"/>
        </w:trPr>
        <w:tc>
          <w:tcPr>
            <w:tcW w:w="9285" w:type="dxa"/>
            <w:hideMark/>
          </w:tcPr>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5392">
              <w:rPr>
                <w:rFonts w:ascii="Times New Roman" w:eastAsia="Times New Roman" w:hAnsi="Times New Roman" w:cs="Times New Roman"/>
                <w:b/>
                <w:bCs/>
                <w:kern w:val="36"/>
                <w:sz w:val="48"/>
                <w:szCs w:val="48"/>
                <w:lang w:eastAsia="ru-RU"/>
              </w:rPr>
              <w:t xml:space="preserve">АКТ </w:t>
            </w:r>
            <w:r w:rsidRPr="00ED5392">
              <w:rPr>
                <w:rFonts w:ascii="Times New Roman" w:eastAsia="Times New Roman" w:hAnsi="Times New Roman" w:cs="Times New Roman"/>
                <w:b/>
                <w:bCs/>
                <w:kern w:val="36"/>
                <w:sz w:val="48"/>
                <w:szCs w:val="48"/>
                <w:lang w:eastAsia="ru-RU"/>
              </w:rPr>
              <w:br/>
              <w:t xml:space="preserve">ГИДРОСТАТИЧЕСКОГО ИЛИ МАНОМЕТРИЧЕСКОГО ИСПЫТАНИЯ </w:t>
            </w:r>
            <w:r w:rsidRPr="00ED5392">
              <w:rPr>
                <w:rFonts w:ascii="Times New Roman" w:eastAsia="Times New Roman" w:hAnsi="Times New Roman" w:cs="Times New Roman"/>
                <w:b/>
                <w:bCs/>
                <w:kern w:val="36"/>
                <w:sz w:val="48"/>
                <w:szCs w:val="48"/>
                <w:lang w:eastAsia="ru-RU"/>
              </w:rPr>
              <w:br/>
              <w:t xml:space="preserve">НА ГЕРМЕТИЧНОСТЬ </w:t>
            </w:r>
            <w:r w:rsidRPr="00ED5392">
              <w:rPr>
                <w:rFonts w:ascii="Times New Roman" w:eastAsia="Times New Roman" w:hAnsi="Times New Roman" w:cs="Times New Roman"/>
                <w:b/>
                <w:bCs/>
                <w:kern w:val="36"/>
                <w:sz w:val="48"/>
                <w:szCs w:val="48"/>
                <w:lang w:eastAsia="ru-RU"/>
              </w:rPr>
              <w:br/>
              <w:t>(ФОРМА)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системы)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смонтированной в 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объекта,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здания, цеха)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 __________________________ «_____» ______________ 19 г.</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Комиссия в составе представителей: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заказчика 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генерального подрядчика 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монтажной (строительной) организации 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произвела осмотр и проверку качества монтажа и составила настоящий акт о нижеследующем: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 Монтаж выполнен по проекту 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проектной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 номера чертежей)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 Испытание произведено 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(гидростатическим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или манометрическим методом)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давлением ___________________________ МПа (_____________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 течение ________________________ мин</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 Падение давления составило __________ МПа (_____________ кгс/см</w:t>
            </w:r>
            <w:r w:rsidRPr="00ED5392">
              <w:rPr>
                <w:rFonts w:ascii="Times New Roman" w:eastAsia="Times New Roman" w:hAnsi="Times New Roman" w:cs="Times New Roman"/>
                <w:sz w:val="24"/>
                <w:szCs w:val="24"/>
                <w:vertAlign w:val="superscript"/>
                <w:lang w:eastAsia="ru-RU"/>
              </w:rPr>
              <w:t>2</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 Признаков разрыва или нарушения прочности соединения котлов и водоподогревателей, капель в сварных швах, резьбовых соединениях, отопительных приборах, на поверхности труб, арматуры и утечки воды через водоразборную арматуру, смывные устройства и т.п. не обнаружено (</w:t>
            </w:r>
            <w:r w:rsidRPr="00ED5392">
              <w:rPr>
                <w:rFonts w:ascii="Times New Roman" w:eastAsia="Times New Roman" w:hAnsi="Times New Roman" w:cs="Times New Roman"/>
                <w:i/>
                <w:iCs/>
                <w:sz w:val="24"/>
                <w:szCs w:val="24"/>
                <w:lang w:eastAsia="ru-RU"/>
              </w:rPr>
              <w:t>ненужное зачеркнуть</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Решение комиссии: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 выполнен в соответствии с проектной документацией, действующими техническими условиями, стандартами, строительными нормами и правилами производства и приемки работ.</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Система признается выдержавшей испытание давлением на герметичность.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Представитель заказчика 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генерального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подрядчика 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монтажной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(строительной) организации 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tc>
      </w:tr>
    </w:tbl>
    <w:p w:rsidR="00ED5392" w:rsidRPr="00ED5392" w:rsidRDefault="00ED5392" w:rsidP="00ED5392">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34" w:name="i386771"/>
      <w:bookmarkStart w:id="35" w:name="i398703"/>
      <w:bookmarkEnd w:id="34"/>
      <w:r w:rsidRPr="00ED5392">
        <w:rPr>
          <w:rFonts w:ascii="Times New Roman" w:eastAsia="Times New Roman" w:hAnsi="Times New Roman" w:cs="Times New Roman"/>
          <w:b/>
          <w:bCs/>
          <w:kern w:val="36"/>
          <w:sz w:val="48"/>
          <w:szCs w:val="48"/>
          <w:lang w:eastAsia="ru-RU"/>
        </w:rPr>
        <w:lastRenderedPageBreak/>
        <w:t xml:space="preserve">ПРИЛОЖЕНИЕ 4 </w:t>
      </w:r>
      <w:r w:rsidRPr="00ED5392">
        <w:rPr>
          <w:rFonts w:ascii="Times New Roman" w:eastAsia="Times New Roman" w:hAnsi="Times New Roman" w:cs="Times New Roman"/>
          <w:b/>
          <w:bCs/>
          <w:kern w:val="36"/>
          <w:sz w:val="48"/>
          <w:szCs w:val="48"/>
          <w:lang w:eastAsia="ru-RU"/>
        </w:rPr>
        <w:br/>
      </w:r>
      <w:bookmarkEnd w:id="35"/>
      <w:r w:rsidRPr="00ED5392">
        <w:rPr>
          <w:rFonts w:ascii="Times New Roman" w:eastAsia="Times New Roman" w:hAnsi="Times New Roman" w:cs="Times New Roman"/>
          <w:b/>
          <w:bCs/>
          <w:i/>
          <w:iCs/>
          <w:kern w:val="36"/>
          <w:sz w:val="48"/>
          <w:szCs w:val="48"/>
          <w:lang w:eastAsia="ru-RU"/>
        </w:rPr>
        <w:t>Обязательное</w:t>
      </w:r>
    </w:p>
    <w:tbl>
      <w:tblPr>
        <w:tblW w:w="92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ED5392" w:rsidRPr="00ED5392" w:rsidTr="00ED5392">
        <w:trPr>
          <w:tblCellSpacing w:w="0" w:type="dxa"/>
          <w:jc w:val="center"/>
        </w:trPr>
        <w:tc>
          <w:tcPr>
            <w:tcW w:w="9285" w:type="dxa"/>
            <w:tcBorders>
              <w:top w:val="outset" w:sz="6" w:space="0" w:color="auto"/>
              <w:left w:val="outset" w:sz="6" w:space="0" w:color="auto"/>
              <w:bottom w:val="outset" w:sz="6" w:space="0" w:color="auto"/>
              <w:right w:val="outset" w:sz="6" w:space="0" w:color="auto"/>
            </w:tcBorders>
            <w:hideMark/>
          </w:tcPr>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5392">
              <w:rPr>
                <w:rFonts w:ascii="Times New Roman" w:eastAsia="Times New Roman" w:hAnsi="Times New Roman" w:cs="Times New Roman"/>
                <w:b/>
                <w:bCs/>
                <w:kern w:val="36"/>
                <w:sz w:val="48"/>
                <w:szCs w:val="48"/>
                <w:lang w:eastAsia="ru-RU"/>
              </w:rPr>
              <w:t xml:space="preserve">АКТ </w:t>
            </w:r>
            <w:r w:rsidRPr="00ED5392">
              <w:rPr>
                <w:rFonts w:ascii="Times New Roman" w:eastAsia="Times New Roman" w:hAnsi="Times New Roman" w:cs="Times New Roman"/>
                <w:b/>
                <w:bCs/>
                <w:kern w:val="36"/>
                <w:sz w:val="48"/>
                <w:szCs w:val="48"/>
                <w:lang w:eastAsia="ru-RU"/>
              </w:rPr>
              <w:br/>
              <w:t xml:space="preserve">ИСПЫТАНИЯ СИСТЕМ ВНУТРЕННЕЙ КАНАЛИЗАЦИИ И ВОДОСТОКОВ </w:t>
            </w:r>
            <w:r w:rsidRPr="00ED5392">
              <w:rPr>
                <w:rFonts w:ascii="Times New Roman" w:eastAsia="Times New Roman" w:hAnsi="Times New Roman" w:cs="Times New Roman"/>
                <w:b/>
                <w:bCs/>
                <w:kern w:val="36"/>
                <w:sz w:val="48"/>
                <w:szCs w:val="48"/>
                <w:lang w:eastAsia="ru-RU"/>
              </w:rPr>
              <w:br/>
              <w:t>(ФОРМА)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системы)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смонтированной в 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объекта,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здания, цеха)</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 ___________________ «_____» ______________ 19 г.</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Комиссия в составе представителей: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заказчика 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генерального подрядчика 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монтажной (строительной) организации 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(наименование организации,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должность, инициалы, фамилия)</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произвела осмотр и проверку качества монтажа, выполненного монтажным управлением, и составила настоящий акт о нижеследующем:</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 Монтаж выполнен по проекту 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(наименование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_________________________________________________________________________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проектной организации и номера чертежей)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2. Испытание произведено проливом воды путем одновременного открытия _________ </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(число)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санитарных приборов, подключенных к проверяемому участку в течении ______________ мин, или наполнением водой на высоту этажа (</w:t>
            </w:r>
            <w:r w:rsidRPr="00ED5392">
              <w:rPr>
                <w:rFonts w:ascii="Times New Roman" w:eastAsia="Times New Roman" w:hAnsi="Times New Roman" w:cs="Times New Roman"/>
                <w:i/>
                <w:iCs/>
                <w:sz w:val="24"/>
                <w:szCs w:val="24"/>
                <w:lang w:eastAsia="ru-RU"/>
              </w:rPr>
              <w:t>ненужное зачеркнуть</w:t>
            </w: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 При осмотре во время испытаний течи через стенки трубопроводов и места соединений не обнаружено.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t>Решение комиссии:</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Монтаж выполнен в соответствии с проектной документацией, действующими техническими условиями, стандартами, строительными нормами и правилами производства работ.</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Система признается выдержавшей испытания проливом воды.</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заказчика 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Представитель генерального</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подрядчика ______________________________________________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Представитель монтажной</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(строительной) организации _________________________________</w:t>
            </w:r>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(подпись)</w:t>
            </w:r>
          </w:p>
        </w:tc>
      </w:tr>
    </w:tbl>
    <w:p w:rsidR="00ED5392" w:rsidRPr="00ED5392" w:rsidRDefault="00ED5392" w:rsidP="00ED5392">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bookmarkStart w:id="36" w:name="i411947"/>
      <w:bookmarkStart w:id="37" w:name="i426915"/>
      <w:bookmarkEnd w:id="36"/>
      <w:r w:rsidRPr="00ED5392">
        <w:rPr>
          <w:rFonts w:ascii="Times New Roman" w:eastAsia="Times New Roman" w:hAnsi="Times New Roman" w:cs="Times New Roman"/>
          <w:b/>
          <w:bCs/>
          <w:kern w:val="36"/>
          <w:sz w:val="48"/>
          <w:szCs w:val="48"/>
          <w:lang w:eastAsia="ru-RU"/>
        </w:rPr>
        <w:lastRenderedPageBreak/>
        <w:t xml:space="preserve">ПРИЛОЖЕНИЕ 5 </w:t>
      </w:r>
      <w:r w:rsidRPr="00ED5392">
        <w:rPr>
          <w:rFonts w:ascii="Times New Roman" w:eastAsia="Times New Roman" w:hAnsi="Times New Roman" w:cs="Times New Roman"/>
          <w:b/>
          <w:bCs/>
          <w:kern w:val="36"/>
          <w:sz w:val="48"/>
          <w:szCs w:val="48"/>
          <w:lang w:eastAsia="ru-RU"/>
        </w:rPr>
        <w:br/>
      </w:r>
      <w:bookmarkEnd w:id="37"/>
      <w:r w:rsidRPr="00ED5392">
        <w:rPr>
          <w:rFonts w:ascii="Times New Roman" w:eastAsia="Times New Roman" w:hAnsi="Times New Roman" w:cs="Times New Roman"/>
          <w:b/>
          <w:bCs/>
          <w:i/>
          <w:iCs/>
          <w:kern w:val="36"/>
          <w:sz w:val="48"/>
          <w:szCs w:val="48"/>
          <w:lang w:eastAsia="ru-RU"/>
        </w:rPr>
        <w:t>Рекомендуемое</w:t>
      </w:r>
    </w:p>
    <w:tbl>
      <w:tblPr>
        <w:tblW w:w="0" w:type="auto"/>
        <w:jc w:val="center"/>
        <w:tblCellSpacing w:w="0" w:type="dxa"/>
        <w:tblCellMar>
          <w:left w:w="0" w:type="dxa"/>
          <w:right w:w="0" w:type="dxa"/>
        </w:tblCellMar>
        <w:tblLook w:val="04A0"/>
      </w:tblPr>
      <w:tblGrid>
        <w:gridCol w:w="9285"/>
      </w:tblGrid>
      <w:tr w:rsidR="00ED5392" w:rsidRPr="00ED5392" w:rsidTr="00ED5392">
        <w:trPr>
          <w:tblCellSpacing w:w="0" w:type="dxa"/>
          <w:jc w:val="center"/>
        </w:trPr>
        <w:tc>
          <w:tcPr>
            <w:tcW w:w="9285" w:type="dxa"/>
            <w:hideMark/>
          </w:tcPr>
          <w:p w:rsidR="00ED5392" w:rsidRPr="00ED5392" w:rsidRDefault="00ED5392" w:rsidP="00ED53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5392">
              <w:rPr>
                <w:rFonts w:ascii="Times New Roman" w:eastAsia="Times New Roman" w:hAnsi="Times New Roman" w:cs="Times New Roman"/>
                <w:b/>
                <w:bCs/>
                <w:kern w:val="36"/>
                <w:sz w:val="48"/>
                <w:szCs w:val="48"/>
                <w:lang w:eastAsia="ru-RU"/>
              </w:rPr>
              <w:t xml:space="preserve">РАЗМЕРЫ ОТВЕРСТИЙ И БОРОЗД ДЛЯ ПРОКЛАДКИ ТРУБОПРОВОДОВ </w:t>
            </w:r>
            <w:r w:rsidRPr="00ED5392">
              <w:rPr>
                <w:rFonts w:ascii="Times New Roman" w:eastAsia="Times New Roman" w:hAnsi="Times New Roman" w:cs="Times New Roman"/>
                <w:b/>
                <w:bCs/>
                <w:kern w:val="36"/>
                <w:sz w:val="48"/>
                <w:szCs w:val="48"/>
                <w:lang w:eastAsia="ru-RU"/>
              </w:rPr>
              <w:br/>
              <w:t xml:space="preserve">(ВОЗДУХОПРОВОДОВ) В ПЕРЕКРЫТИЯХ, СТЕНАХ И ПЕРЕГОРОДКАХ </w:t>
            </w:r>
            <w:r w:rsidRPr="00ED5392">
              <w:rPr>
                <w:rFonts w:ascii="Times New Roman" w:eastAsia="Times New Roman" w:hAnsi="Times New Roman" w:cs="Times New Roman"/>
                <w:b/>
                <w:bCs/>
                <w:kern w:val="36"/>
                <w:sz w:val="48"/>
                <w:szCs w:val="48"/>
                <w:lang w:eastAsia="ru-RU"/>
              </w:rPr>
              <w:br/>
              <w:t>ЗДАНИЙ И СООРУЖЕНИЙ</w:t>
            </w:r>
          </w:p>
          <w:tbl>
            <w:tblPr>
              <w:tblW w:w="5000" w:type="pct"/>
              <w:jc w:val="center"/>
              <w:tblCellSpacing w:w="0" w:type="dxa"/>
              <w:tblCellMar>
                <w:left w:w="0" w:type="dxa"/>
                <w:right w:w="0" w:type="dxa"/>
              </w:tblCellMar>
              <w:tblLook w:val="04A0"/>
            </w:tblPr>
            <w:tblGrid>
              <w:gridCol w:w="4271"/>
              <w:gridCol w:w="1671"/>
              <w:gridCol w:w="1486"/>
              <w:gridCol w:w="1857"/>
            </w:tblGrid>
            <w:tr w:rsidR="00ED5392" w:rsidRPr="00ED5392">
              <w:trPr>
                <w:tblHeader/>
                <w:tblCellSpacing w:w="0" w:type="dxa"/>
                <w:jc w:val="center"/>
              </w:trPr>
              <w:tc>
                <w:tcPr>
                  <w:tcW w:w="23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Назначение трубопровода (воздухопровода)</w:t>
                  </w:r>
                </w:p>
              </w:tc>
              <w:tc>
                <w:tcPr>
                  <w:tcW w:w="2650" w:type="pct"/>
                  <w:gridSpan w:val="3"/>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Размер, мм</w:t>
                  </w:r>
                </w:p>
              </w:tc>
            </w:tr>
            <w:tr w:rsidR="00ED5392" w:rsidRP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900" w:type="pct"/>
                  <w:vMerge w:val="restar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отверстия</w:t>
                  </w:r>
                </w:p>
              </w:tc>
              <w:tc>
                <w:tcPr>
                  <w:tcW w:w="1700" w:type="pct"/>
                  <w:gridSpan w:val="2"/>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борозды</w:t>
                  </w:r>
                </w:p>
              </w:tc>
            </w:tr>
            <w:tr w:rsidR="00ED5392" w:rsidRPr="00ED5392">
              <w:trPr>
                <w:tblHeader/>
                <w:tblCellSpacing w:w="0" w:type="dxa"/>
                <w:jc w:val="center"/>
              </w:trPr>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D5392" w:rsidRPr="00ED5392" w:rsidRDefault="00ED5392" w:rsidP="00ED5392">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ширина</w:t>
                  </w:r>
                </w:p>
              </w:tc>
              <w:tc>
                <w:tcPr>
                  <w:tcW w:w="900" w:type="pct"/>
                  <w:vAlign w:val="center"/>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глубина</w:t>
                  </w:r>
                </w:p>
              </w:tc>
            </w:tr>
            <w:tr w:rsidR="00ED5392" w:rsidRPr="00ED5392">
              <w:trPr>
                <w:tblCellSpacing w:w="0" w:type="dxa"/>
                <w:jc w:val="center"/>
              </w:trPr>
              <w:tc>
                <w:tcPr>
                  <w:tcW w:w="5000" w:type="pct"/>
                  <w:gridSpan w:val="4"/>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Отопление</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Стояк однотрубной системы</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100´100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Два стояка двухтрубной системы</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150´100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Подводка к приборам и сцепки</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100´100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Главный стояк</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Магистраль</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250´300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5000" w:type="pct"/>
                  <w:gridSpan w:val="4"/>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Водопровод и канализация</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Водопроводный стояк:</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один</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100´100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два</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200´100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Один водопроводный стояк и один канализационный стояк диаметром, мм:</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250´150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 150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Один канализационный стояк диаметром, мм:</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150´150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 150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xml:space="preserve">Два водопроводных стояка и один </w:t>
                  </w:r>
                  <w:r w:rsidRPr="00ED5392">
                    <w:rPr>
                      <w:rFonts w:ascii="Times New Roman" w:eastAsia="Times New Roman" w:hAnsi="Times New Roman" w:cs="Times New Roman"/>
                      <w:sz w:val="24"/>
                      <w:szCs w:val="24"/>
                      <w:lang w:eastAsia="ru-RU"/>
                    </w:rPr>
                    <w:lastRenderedPageBreak/>
                    <w:t>канализационный стояк диаметром, мм:</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200´150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 150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320´200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380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Три водопроводных стояка и один канализационный стояк диаметром, мм:</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450´150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350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130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 150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500´200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480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Подводка водопроводная:</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одна</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100´100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60</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60</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две</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100´200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Подводка канализационная, магистраль водопроводная</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200´200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Канализационный коллектор</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250´300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5000" w:type="pct"/>
                  <w:gridSpan w:val="4"/>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Вводы и выпуски наружных сетей</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Теплоснабжение, не менее</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600´400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Водопровод и канализация, не менее</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400´400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5000" w:type="pct"/>
                  <w:gridSpan w:val="4"/>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Вентиляция</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Воздуховоды:</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 </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круглого сечения (D - диаметр воздуховода)</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D + 150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r w:rsidR="00ED5392" w:rsidRPr="00ED5392">
              <w:trPr>
                <w:tblCellSpacing w:w="0" w:type="dxa"/>
                <w:jc w:val="center"/>
              </w:trPr>
              <w:tc>
                <w:tcPr>
                  <w:tcW w:w="2300" w:type="pct"/>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прямоугольного сечения (А и Б - размеры сторон воздуховода)</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А + 150</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Б + 150</w:t>
                  </w:r>
                </w:p>
              </w:tc>
              <w:tc>
                <w:tcPr>
                  <w:tcW w:w="8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c>
                <w:tcPr>
                  <w:tcW w:w="900" w:type="pct"/>
                  <w:hideMark/>
                </w:tcPr>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w:t>
                  </w:r>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t>Примечание.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p>
        </w:tc>
      </w:tr>
    </w:tbl>
    <w:p w:rsidR="00ED5392" w:rsidRPr="00ED5392" w:rsidRDefault="00ED5392" w:rsidP="00ED53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392">
        <w:rPr>
          <w:rFonts w:ascii="Times New Roman" w:eastAsia="Times New Roman" w:hAnsi="Times New Roman" w:cs="Times New Roman"/>
          <w:b/>
          <w:bCs/>
          <w:sz w:val="24"/>
          <w:szCs w:val="24"/>
          <w:lang w:eastAsia="ru-RU"/>
        </w:rPr>
        <w:lastRenderedPageBreak/>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ED5392" w:rsidRPr="00ED5392" w:rsidTr="00ED5392">
        <w:trPr>
          <w:tblCellSpacing w:w="0" w:type="dxa"/>
          <w:jc w:val="center"/>
        </w:trPr>
        <w:tc>
          <w:tcPr>
            <w:tcW w:w="9285" w:type="dxa"/>
            <w:tcBorders>
              <w:top w:val="outset" w:sz="6" w:space="0" w:color="auto"/>
              <w:left w:val="outset" w:sz="6" w:space="0" w:color="auto"/>
              <w:bottom w:val="outset" w:sz="6" w:space="0" w:color="auto"/>
              <w:right w:val="outset" w:sz="6" w:space="0" w:color="auto"/>
            </w:tcBorders>
            <w:hideMark/>
          </w:tcPr>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i17638" w:history="1">
              <w:r w:rsidRPr="00ED5392">
                <w:rPr>
                  <w:rFonts w:ascii="Times New Roman" w:eastAsia="Times New Roman" w:hAnsi="Times New Roman" w:cs="Times New Roman"/>
                  <w:color w:val="0000FF"/>
                  <w:sz w:val="24"/>
                  <w:szCs w:val="24"/>
                  <w:u w:val="single"/>
                  <w:lang w:eastAsia="ru-RU"/>
                </w:rPr>
                <w:t>1. Общие положения</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i38177" w:history="1">
              <w:r w:rsidRPr="00ED5392">
                <w:rPr>
                  <w:rFonts w:ascii="Times New Roman" w:eastAsia="Times New Roman" w:hAnsi="Times New Roman" w:cs="Times New Roman"/>
                  <w:color w:val="0000FF"/>
                  <w:sz w:val="24"/>
                  <w:szCs w:val="24"/>
                  <w:u w:val="single"/>
                  <w:lang w:eastAsia="ru-RU"/>
                </w:rPr>
                <w:t>2. Заготовительные работы</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i53735" w:history="1">
              <w:r w:rsidRPr="00ED5392">
                <w:rPr>
                  <w:rFonts w:ascii="Times New Roman" w:eastAsia="Times New Roman" w:hAnsi="Times New Roman" w:cs="Times New Roman"/>
                  <w:color w:val="0000FF"/>
                  <w:sz w:val="24"/>
                  <w:szCs w:val="24"/>
                  <w:u w:val="single"/>
                  <w:lang w:eastAsia="ru-RU"/>
                </w:rPr>
                <w:t>Изготовление узлов и деталей трубопроводов из стальных труб</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i93748" w:history="1">
              <w:r w:rsidRPr="00ED5392">
                <w:rPr>
                  <w:rFonts w:ascii="Times New Roman" w:eastAsia="Times New Roman" w:hAnsi="Times New Roman" w:cs="Times New Roman"/>
                  <w:color w:val="0000FF"/>
                  <w:sz w:val="24"/>
                  <w:szCs w:val="24"/>
                  <w:u w:val="single"/>
                  <w:lang w:eastAsia="ru-RU"/>
                </w:rPr>
                <w:t>Изготовление узлов систем канализации</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i108184" w:history="1">
              <w:r w:rsidRPr="00ED5392">
                <w:rPr>
                  <w:rFonts w:ascii="Times New Roman" w:eastAsia="Times New Roman" w:hAnsi="Times New Roman" w:cs="Times New Roman"/>
                  <w:color w:val="0000FF"/>
                  <w:sz w:val="24"/>
                  <w:szCs w:val="24"/>
                  <w:u w:val="single"/>
                  <w:lang w:eastAsia="ru-RU"/>
                </w:rPr>
                <w:t>Изготовление металлических воздуховодов</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i113892" w:history="1">
              <w:r w:rsidRPr="00ED5392">
                <w:rPr>
                  <w:rFonts w:ascii="Times New Roman" w:eastAsia="Times New Roman" w:hAnsi="Times New Roman" w:cs="Times New Roman"/>
                  <w:color w:val="0000FF"/>
                  <w:sz w:val="24"/>
                  <w:szCs w:val="24"/>
                  <w:u w:val="single"/>
                  <w:lang w:eastAsia="ru-RU"/>
                </w:rPr>
                <w:t>Комплектация и подготовка к установке санитарно-технического оборудования, отопительных приборов, узлов и деталей трубопроводов</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i125417" w:history="1">
              <w:r w:rsidRPr="00ED5392">
                <w:rPr>
                  <w:rFonts w:ascii="Times New Roman" w:eastAsia="Times New Roman" w:hAnsi="Times New Roman" w:cs="Times New Roman"/>
                  <w:color w:val="0000FF"/>
                  <w:sz w:val="24"/>
                  <w:szCs w:val="24"/>
                  <w:u w:val="single"/>
                  <w:lang w:eastAsia="ru-RU"/>
                </w:rPr>
                <w:t>3. Монтажно-сборочные работы</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i133956" w:history="1">
              <w:r w:rsidRPr="00ED5392">
                <w:rPr>
                  <w:rFonts w:ascii="Times New Roman" w:eastAsia="Times New Roman" w:hAnsi="Times New Roman" w:cs="Times New Roman"/>
                  <w:color w:val="0000FF"/>
                  <w:sz w:val="24"/>
                  <w:szCs w:val="24"/>
                  <w:u w:val="single"/>
                  <w:lang w:eastAsia="ru-RU"/>
                </w:rPr>
                <w:t>Общие положения</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i165944" w:history="1">
              <w:r w:rsidRPr="00ED5392">
                <w:rPr>
                  <w:rFonts w:ascii="Times New Roman" w:eastAsia="Times New Roman" w:hAnsi="Times New Roman" w:cs="Times New Roman"/>
                  <w:color w:val="0000FF"/>
                  <w:sz w:val="24"/>
                  <w:szCs w:val="24"/>
                  <w:u w:val="single"/>
                  <w:lang w:eastAsia="ru-RU"/>
                </w:rPr>
                <w:t>Внутреннее холодное и горячее водоснабжение</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i177092" w:history="1">
              <w:r w:rsidRPr="00ED5392">
                <w:rPr>
                  <w:rFonts w:ascii="Times New Roman" w:eastAsia="Times New Roman" w:hAnsi="Times New Roman" w:cs="Times New Roman"/>
                  <w:color w:val="0000FF"/>
                  <w:sz w:val="24"/>
                  <w:szCs w:val="24"/>
                  <w:u w:val="single"/>
                  <w:lang w:eastAsia="ru-RU"/>
                </w:rPr>
                <w:t>Внутренняя канализация и водостоки</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i193244" w:history="1">
              <w:r w:rsidRPr="00ED5392">
                <w:rPr>
                  <w:rFonts w:ascii="Times New Roman" w:eastAsia="Times New Roman" w:hAnsi="Times New Roman" w:cs="Times New Roman"/>
                  <w:color w:val="0000FF"/>
                  <w:sz w:val="24"/>
                  <w:szCs w:val="24"/>
                  <w:u w:val="single"/>
                  <w:lang w:eastAsia="ru-RU"/>
                </w:rPr>
                <w:t>Отопление, теплоснабжение и котельные</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i203134" w:history="1">
              <w:r w:rsidRPr="00ED5392">
                <w:rPr>
                  <w:rFonts w:ascii="Times New Roman" w:eastAsia="Times New Roman" w:hAnsi="Times New Roman" w:cs="Times New Roman"/>
                  <w:color w:val="0000FF"/>
                  <w:sz w:val="24"/>
                  <w:szCs w:val="24"/>
                  <w:u w:val="single"/>
                  <w:lang w:eastAsia="ru-RU"/>
                </w:rPr>
                <w:t>Вентиляция и кондиционирование воздуха</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i217618" w:history="1">
              <w:r w:rsidRPr="00ED5392">
                <w:rPr>
                  <w:rFonts w:ascii="Times New Roman" w:eastAsia="Times New Roman" w:hAnsi="Times New Roman" w:cs="Times New Roman"/>
                  <w:color w:val="0000FF"/>
                  <w:sz w:val="24"/>
                  <w:szCs w:val="24"/>
                  <w:u w:val="single"/>
                  <w:lang w:eastAsia="ru-RU"/>
                </w:rPr>
                <w:t>4. Испытание внутренних санитарно-технических систем</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i225852" w:history="1">
              <w:r w:rsidRPr="00ED5392">
                <w:rPr>
                  <w:rFonts w:ascii="Times New Roman" w:eastAsia="Times New Roman" w:hAnsi="Times New Roman" w:cs="Times New Roman"/>
                  <w:color w:val="0000FF"/>
                  <w:sz w:val="24"/>
                  <w:szCs w:val="24"/>
                  <w:u w:val="single"/>
                  <w:lang w:eastAsia="ru-RU"/>
                </w:rPr>
                <w:t>Общие положения по испытанию систем холодного и горячего водоснабжения, отопления, теплоснабжения, канализации, водостоков и котельных</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i234792" w:history="1">
              <w:r w:rsidRPr="00ED5392">
                <w:rPr>
                  <w:rFonts w:ascii="Times New Roman" w:eastAsia="Times New Roman" w:hAnsi="Times New Roman" w:cs="Times New Roman"/>
                  <w:color w:val="0000FF"/>
                  <w:sz w:val="24"/>
                  <w:szCs w:val="24"/>
                  <w:u w:val="single"/>
                  <w:lang w:eastAsia="ru-RU"/>
                </w:rPr>
                <w:t>Системы внутреннего холодного и горячего водоснабжения</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i256010" w:history="1">
              <w:r w:rsidRPr="00ED5392">
                <w:rPr>
                  <w:rFonts w:ascii="Times New Roman" w:eastAsia="Times New Roman" w:hAnsi="Times New Roman" w:cs="Times New Roman"/>
                  <w:color w:val="0000FF"/>
                  <w:sz w:val="24"/>
                  <w:szCs w:val="24"/>
                  <w:u w:val="single"/>
                  <w:lang w:eastAsia="ru-RU"/>
                </w:rPr>
                <w:t>Системы отопления и теплоснабжения</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i268499" w:history="1">
              <w:r w:rsidRPr="00ED5392">
                <w:rPr>
                  <w:rFonts w:ascii="Times New Roman" w:eastAsia="Times New Roman" w:hAnsi="Times New Roman" w:cs="Times New Roman"/>
                  <w:color w:val="0000FF"/>
                  <w:sz w:val="24"/>
                  <w:szCs w:val="24"/>
                  <w:u w:val="single"/>
                  <w:lang w:eastAsia="ru-RU"/>
                </w:rPr>
                <w:t>Котельные</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i272779" w:history="1">
              <w:r w:rsidRPr="00ED5392">
                <w:rPr>
                  <w:rFonts w:ascii="Times New Roman" w:eastAsia="Times New Roman" w:hAnsi="Times New Roman" w:cs="Times New Roman"/>
                  <w:color w:val="0000FF"/>
                  <w:sz w:val="24"/>
                  <w:szCs w:val="24"/>
                  <w:u w:val="single"/>
                  <w:lang w:eastAsia="ru-RU"/>
                </w:rPr>
                <w:t>Внутренняя канализация и водостоки</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i284385" w:history="1">
              <w:r w:rsidRPr="00ED5392">
                <w:rPr>
                  <w:rFonts w:ascii="Times New Roman" w:eastAsia="Times New Roman" w:hAnsi="Times New Roman" w:cs="Times New Roman"/>
                  <w:color w:val="0000FF"/>
                  <w:sz w:val="24"/>
                  <w:szCs w:val="24"/>
                  <w:u w:val="single"/>
                  <w:lang w:eastAsia="ru-RU"/>
                </w:rPr>
                <w:t>Вентиляция и кондиционирование воздуха</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i302306" w:history="1">
              <w:r w:rsidRPr="00ED5392">
                <w:rPr>
                  <w:rFonts w:ascii="Times New Roman" w:eastAsia="Times New Roman" w:hAnsi="Times New Roman" w:cs="Times New Roman"/>
                  <w:color w:val="0000FF"/>
                  <w:sz w:val="24"/>
                  <w:szCs w:val="24"/>
                  <w:u w:val="single"/>
                  <w:lang w:eastAsia="ru-RU"/>
                </w:rPr>
                <w:t>Приложение 1. Акт индивидуального испытания оборудования (форма)</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i335047" w:history="1">
              <w:r w:rsidRPr="00ED5392">
                <w:rPr>
                  <w:rFonts w:ascii="Times New Roman" w:eastAsia="Times New Roman" w:hAnsi="Times New Roman" w:cs="Times New Roman"/>
                  <w:color w:val="0000FF"/>
                  <w:sz w:val="24"/>
                  <w:szCs w:val="24"/>
                  <w:u w:val="single"/>
                  <w:lang w:eastAsia="ru-RU"/>
                </w:rPr>
                <w:t>Приложение 2. Паспорт вентиляционной системы (системы кондиционирования воздуха) (форма)</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i364674" w:history="1">
              <w:r w:rsidRPr="00ED5392">
                <w:rPr>
                  <w:rFonts w:ascii="Times New Roman" w:eastAsia="Times New Roman" w:hAnsi="Times New Roman" w:cs="Times New Roman"/>
                  <w:color w:val="0000FF"/>
                  <w:sz w:val="24"/>
                  <w:szCs w:val="24"/>
                  <w:u w:val="single"/>
                  <w:lang w:eastAsia="ru-RU"/>
                </w:rPr>
                <w:t>Приложение 3. Акт гидростатического или манометрического испытания на герметичность (форма)</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i398703" w:history="1">
              <w:r w:rsidRPr="00ED5392">
                <w:rPr>
                  <w:rFonts w:ascii="Times New Roman" w:eastAsia="Times New Roman" w:hAnsi="Times New Roman" w:cs="Times New Roman"/>
                  <w:color w:val="0000FF"/>
                  <w:sz w:val="24"/>
                  <w:szCs w:val="24"/>
                  <w:u w:val="single"/>
                  <w:lang w:eastAsia="ru-RU"/>
                </w:rPr>
                <w:t>Приложение 4. Акт испытания систем внутренней канализации и водостоков (форма)</w:t>
              </w:r>
            </w:hyperlink>
          </w:p>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i426915" w:history="1">
              <w:r w:rsidRPr="00ED5392">
                <w:rPr>
                  <w:rFonts w:ascii="Times New Roman" w:eastAsia="Times New Roman" w:hAnsi="Times New Roman" w:cs="Times New Roman"/>
                  <w:color w:val="0000FF"/>
                  <w:sz w:val="24"/>
                  <w:szCs w:val="24"/>
                  <w:u w:val="single"/>
                  <w:lang w:eastAsia="ru-RU"/>
                </w:rPr>
                <w:t>Приложение 5. Размеры отверстий и борозд для прокладки трубопроводов (воздухопроводов) в перекрытиях, стенах и перегородках зданий и сооружений</w:t>
              </w:r>
            </w:hyperlink>
          </w:p>
        </w:tc>
      </w:tr>
    </w:tbl>
    <w:p w:rsidR="00ED5392" w:rsidRPr="00ED5392" w:rsidRDefault="00ED5392" w:rsidP="00ED5392">
      <w:pPr>
        <w:spacing w:before="100" w:beforeAutospacing="1" w:after="100" w:afterAutospacing="1" w:line="240" w:lineRule="auto"/>
        <w:rPr>
          <w:rFonts w:ascii="Times New Roman" w:eastAsia="Times New Roman" w:hAnsi="Times New Roman" w:cs="Times New Roman"/>
          <w:sz w:val="24"/>
          <w:szCs w:val="24"/>
          <w:lang w:eastAsia="ru-RU"/>
        </w:rPr>
      </w:pPr>
      <w:r w:rsidRPr="00ED5392">
        <w:rPr>
          <w:rFonts w:ascii="Times New Roman" w:eastAsia="Times New Roman" w:hAnsi="Times New Roman" w:cs="Times New Roman"/>
          <w:sz w:val="24"/>
          <w:szCs w:val="24"/>
          <w:lang w:eastAsia="ru-RU"/>
        </w:rPr>
        <w:lastRenderedPageBreak/>
        <w:t> </w:t>
      </w:r>
    </w:p>
    <w:p w:rsidR="007829CD" w:rsidRDefault="007829CD"/>
    <w:sectPr w:rsidR="007829CD" w:rsidSect="00782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392"/>
    <w:rsid w:val="007829CD"/>
    <w:rsid w:val="00ED5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CD"/>
  </w:style>
  <w:style w:type="paragraph" w:styleId="1">
    <w:name w:val="heading 1"/>
    <w:basedOn w:val="a"/>
    <w:link w:val="10"/>
    <w:uiPriority w:val="9"/>
    <w:qFormat/>
    <w:rsid w:val="00ED5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53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3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53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D5392"/>
  </w:style>
  <w:style w:type="character" w:styleId="a4">
    <w:name w:val="FollowedHyperlink"/>
    <w:basedOn w:val="a0"/>
    <w:uiPriority w:val="99"/>
    <w:semiHidden/>
    <w:unhideWhenUsed/>
    <w:rsid w:val="00ED5392"/>
    <w:rPr>
      <w:color w:val="800080"/>
      <w:u w:val="single"/>
    </w:rPr>
  </w:style>
  <w:style w:type="paragraph" w:styleId="11">
    <w:name w:val="toc 1"/>
    <w:basedOn w:val="a"/>
    <w:autoRedefine/>
    <w:uiPriority w:val="39"/>
    <w:semiHidden/>
    <w:unhideWhenUsed/>
    <w:rsid w:val="00ED5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ED5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ED53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489346">
      <w:bodyDiv w:val="1"/>
      <w:marLeft w:val="0"/>
      <w:marRight w:val="0"/>
      <w:marTop w:val="0"/>
      <w:marBottom w:val="0"/>
      <w:divBdr>
        <w:top w:val="none" w:sz="0" w:space="0" w:color="auto"/>
        <w:left w:val="none" w:sz="0" w:space="0" w:color="auto"/>
        <w:bottom w:val="none" w:sz="0" w:space="0" w:color="auto"/>
        <w:right w:val="none" w:sz="0" w:space="0" w:color="auto"/>
      </w:divBdr>
      <w:divsChild>
        <w:div w:id="136066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3/3977/index.htm" TargetMode="External"/><Relationship Id="rId18" Type="http://schemas.openxmlformats.org/officeDocument/2006/relationships/hyperlink" Target="http://files.stroyinf.ru/Data1/1/1998/" TargetMode="External"/><Relationship Id="rId26" Type="http://schemas.openxmlformats.org/officeDocument/2006/relationships/hyperlink" Target="http://files.stroyinf.ru/Data1/1/1998/" TargetMode="External"/><Relationship Id="rId39" Type="http://schemas.openxmlformats.org/officeDocument/2006/relationships/hyperlink" Target="http://files.stroyinf.ru/Data1/1/1998/" TargetMode="External"/><Relationship Id="rId21" Type="http://schemas.openxmlformats.org/officeDocument/2006/relationships/hyperlink" Target="http://files.stroyinf.ru/Data1/1/1998/" TargetMode="External"/><Relationship Id="rId34" Type="http://schemas.openxmlformats.org/officeDocument/2006/relationships/hyperlink" Target="http://files.stroyinf.ru/Data1/4/4687/index.htm" TargetMode="External"/><Relationship Id="rId42" Type="http://schemas.openxmlformats.org/officeDocument/2006/relationships/hyperlink" Target="http://files.stroyinf.ru/Data1/1/1998/" TargetMode="External"/><Relationship Id="rId47" Type="http://schemas.openxmlformats.org/officeDocument/2006/relationships/hyperlink" Target="http://files.stroyinf.ru/Data1/1/1998/" TargetMode="External"/><Relationship Id="rId50" Type="http://schemas.openxmlformats.org/officeDocument/2006/relationships/hyperlink" Target="http://files.stroyinf.ru/Data1/1/1998/" TargetMode="External"/><Relationship Id="rId55" Type="http://schemas.openxmlformats.org/officeDocument/2006/relationships/hyperlink" Target="http://files.stroyinf.ru/Data1/1/1998/" TargetMode="External"/><Relationship Id="rId63" Type="http://schemas.openxmlformats.org/officeDocument/2006/relationships/fontTable" Target="fontTable.xml"/><Relationship Id="rId7" Type="http://schemas.openxmlformats.org/officeDocument/2006/relationships/hyperlink" Target="http://www.mosexp.ru/stroitelstvo/montazh_oborudovaniya.html" TargetMode="External"/><Relationship Id="rId2" Type="http://schemas.openxmlformats.org/officeDocument/2006/relationships/settings" Target="settings.xml"/><Relationship Id="rId16" Type="http://schemas.openxmlformats.org/officeDocument/2006/relationships/hyperlink" Target="http://files.stroyinf.ru/Data1/2/2001/index.htm" TargetMode="External"/><Relationship Id="rId20" Type="http://schemas.openxmlformats.org/officeDocument/2006/relationships/hyperlink" Target="http://files.stroyinf.ru/Data1/1/1998/" TargetMode="External"/><Relationship Id="rId29" Type="http://schemas.openxmlformats.org/officeDocument/2006/relationships/hyperlink" Target="http://files.stroyinf.ru/Data1/1/1998/" TargetMode="External"/><Relationship Id="rId41" Type="http://schemas.openxmlformats.org/officeDocument/2006/relationships/hyperlink" Target="http://files.stroyinf.ru/Data1/1/1998/" TargetMode="External"/><Relationship Id="rId54" Type="http://schemas.openxmlformats.org/officeDocument/2006/relationships/hyperlink" Target="http://files.stroyinf.ru/Data1/1/1998/" TargetMode="External"/><Relationship Id="rId62" Type="http://schemas.openxmlformats.org/officeDocument/2006/relationships/hyperlink" Target="http://files.stroyinf.ru/Data1/1/1998/" TargetMode="External"/><Relationship Id="rId1" Type="http://schemas.openxmlformats.org/officeDocument/2006/relationships/styles" Target="styles.xml"/><Relationship Id="rId6" Type="http://schemas.openxmlformats.org/officeDocument/2006/relationships/hyperlink" Target="http://files.stroyinf.ru/Data1/1/1801/index.htm" TargetMode="External"/><Relationship Id="rId11" Type="http://schemas.openxmlformats.org/officeDocument/2006/relationships/hyperlink" Target="http://files.stroyinf.ru/Data1/1/1998/" TargetMode="External"/><Relationship Id="rId24" Type="http://schemas.openxmlformats.org/officeDocument/2006/relationships/hyperlink" Target="http://files.stroyinf.ru/Data1/8/8351/index.htm" TargetMode="External"/><Relationship Id="rId32" Type="http://schemas.openxmlformats.org/officeDocument/2006/relationships/hyperlink" Target="http://files.stroyinf.ru/Data1/1/1998/" TargetMode="External"/><Relationship Id="rId37" Type="http://schemas.openxmlformats.org/officeDocument/2006/relationships/hyperlink" Target="http://files.stroyinf.ru/Data1/4/4698/index.htm" TargetMode="External"/><Relationship Id="rId40" Type="http://schemas.openxmlformats.org/officeDocument/2006/relationships/hyperlink" Target="http://files.stroyinf.ru/Data1/1/1998/" TargetMode="External"/><Relationship Id="rId45" Type="http://schemas.openxmlformats.org/officeDocument/2006/relationships/hyperlink" Target="http://files.stroyinf.ru/Data1/1/1998/" TargetMode="External"/><Relationship Id="rId53" Type="http://schemas.openxmlformats.org/officeDocument/2006/relationships/hyperlink" Target="http://files.stroyinf.ru/Data1/1/1998/" TargetMode="External"/><Relationship Id="rId58" Type="http://schemas.openxmlformats.org/officeDocument/2006/relationships/hyperlink" Target="http://files.stroyinf.ru/Data1/1/1998/" TargetMode="External"/><Relationship Id="rId5" Type="http://schemas.openxmlformats.org/officeDocument/2006/relationships/hyperlink" Target="http://files.stroyinf.ru/Data1/1/1798/index.htm" TargetMode="External"/><Relationship Id="rId15" Type="http://schemas.openxmlformats.org/officeDocument/2006/relationships/hyperlink" Target="http://files.stroyinf.ru/Data1/3/3544/index.htm" TargetMode="External"/><Relationship Id="rId23" Type="http://schemas.openxmlformats.org/officeDocument/2006/relationships/hyperlink" Target="http://files.stroyinf.ru/Data1/1/1798/index.htm" TargetMode="External"/><Relationship Id="rId28" Type="http://schemas.openxmlformats.org/officeDocument/2006/relationships/hyperlink" Target="http://files.stroyinf.ru/Data1/1/1998/" TargetMode="External"/><Relationship Id="rId36" Type="http://schemas.openxmlformats.org/officeDocument/2006/relationships/hyperlink" Target="http://files.stroyinf.ru/Data1/1/1998/" TargetMode="External"/><Relationship Id="rId49" Type="http://schemas.openxmlformats.org/officeDocument/2006/relationships/hyperlink" Target="http://files.stroyinf.ru/Data1/1/1998/" TargetMode="External"/><Relationship Id="rId57" Type="http://schemas.openxmlformats.org/officeDocument/2006/relationships/hyperlink" Target="http://files.stroyinf.ru/Data1/1/1998/" TargetMode="External"/><Relationship Id="rId61" Type="http://schemas.openxmlformats.org/officeDocument/2006/relationships/hyperlink" Target="http://files.stroyinf.ru/Data1/1/1998/" TargetMode="External"/><Relationship Id="rId10" Type="http://schemas.openxmlformats.org/officeDocument/2006/relationships/hyperlink" Target="http://files.stroyinf.ru/Data1/3/3903/index.htm" TargetMode="External"/><Relationship Id="rId19" Type="http://schemas.openxmlformats.org/officeDocument/2006/relationships/hyperlink" Target="http://files.stroyinf.ru/Data1/1/1998/" TargetMode="External"/><Relationship Id="rId31" Type="http://schemas.openxmlformats.org/officeDocument/2006/relationships/hyperlink" Target="http://files.stroyinf.ru/Data1/7/7962/index.htm" TargetMode="External"/><Relationship Id="rId44" Type="http://schemas.openxmlformats.org/officeDocument/2006/relationships/hyperlink" Target="http://files.stroyinf.ru/Data1/1/1998/" TargetMode="External"/><Relationship Id="rId52" Type="http://schemas.openxmlformats.org/officeDocument/2006/relationships/hyperlink" Target="http://files.stroyinf.ru/Data1/1/1998/" TargetMode="External"/><Relationship Id="rId60" Type="http://schemas.openxmlformats.org/officeDocument/2006/relationships/hyperlink" Target="http://files.stroyinf.ru/Data1/1/1998/" TargetMode="External"/><Relationship Id="rId4" Type="http://schemas.openxmlformats.org/officeDocument/2006/relationships/hyperlink" Target="http://files.stroyinf.ru/Data1/2/2001/index.htm" TargetMode="External"/><Relationship Id="rId9" Type="http://schemas.openxmlformats.org/officeDocument/2006/relationships/hyperlink" Target="http://files.stroyinf.ru/Data1/4/4032/index.htm" TargetMode="External"/><Relationship Id="rId14" Type="http://schemas.openxmlformats.org/officeDocument/2006/relationships/hyperlink" Target="http://files.stroyinf.ru/Data1/7/7962/index.htm" TargetMode="External"/><Relationship Id="rId22" Type="http://schemas.openxmlformats.org/officeDocument/2006/relationships/hyperlink" Target="http://www.stroyinf.ru/russian-certificate/certification-pipe.html" TargetMode="External"/><Relationship Id="rId27" Type="http://schemas.openxmlformats.org/officeDocument/2006/relationships/hyperlink" Target="http://files.stroyinf.ru/Data1/1/1998/" TargetMode="External"/><Relationship Id="rId30" Type="http://schemas.openxmlformats.org/officeDocument/2006/relationships/hyperlink" Target="http://files.stroyinf.ru/Data1/2/2001/index.htm" TargetMode="External"/><Relationship Id="rId35" Type="http://schemas.openxmlformats.org/officeDocument/2006/relationships/hyperlink" Target="http://files.stroyinf.ru/Data1/1/1798/index.htm" TargetMode="External"/><Relationship Id="rId43" Type="http://schemas.openxmlformats.org/officeDocument/2006/relationships/hyperlink" Target="http://files.stroyinf.ru/Data1/1/1998/" TargetMode="External"/><Relationship Id="rId48" Type="http://schemas.openxmlformats.org/officeDocument/2006/relationships/hyperlink" Target="http://files.stroyinf.ru/Data1/1/1998/" TargetMode="External"/><Relationship Id="rId56" Type="http://schemas.openxmlformats.org/officeDocument/2006/relationships/hyperlink" Target="http://files.stroyinf.ru/Data1/1/1998/" TargetMode="External"/><Relationship Id="rId64" Type="http://schemas.openxmlformats.org/officeDocument/2006/relationships/theme" Target="theme/theme1.xml"/><Relationship Id="rId8" Type="http://schemas.openxmlformats.org/officeDocument/2006/relationships/hyperlink" Target="http://files.stroyinf.ru/Data1/1/1998/" TargetMode="External"/><Relationship Id="rId51" Type="http://schemas.openxmlformats.org/officeDocument/2006/relationships/hyperlink" Target="http://files.stroyinf.ru/Data1/1/1998/" TargetMode="External"/><Relationship Id="rId3" Type="http://schemas.openxmlformats.org/officeDocument/2006/relationships/webSettings" Target="webSettings.xml"/><Relationship Id="rId12" Type="http://schemas.openxmlformats.org/officeDocument/2006/relationships/hyperlink" Target="http://files.stroyinf.ru/Data1/7/7974/index.htm" TargetMode="External"/><Relationship Id="rId17" Type="http://schemas.openxmlformats.org/officeDocument/2006/relationships/hyperlink" Target="http://files.stroyinf.ru/Data1/1/1998/" TargetMode="External"/><Relationship Id="rId25" Type="http://schemas.openxmlformats.org/officeDocument/2006/relationships/hyperlink" Target="http://files.stroyinf.ru/Data1/1/1998/" TargetMode="External"/><Relationship Id="rId33" Type="http://schemas.openxmlformats.org/officeDocument/2006/relationships/hyperlink" Target="http://files.stroyinf.ru/Data1/1/1798/index.htm" TargetMode="External"/><Relationship Id="rId38" Type="http://schemas.openxmlformats.org/officeDocument/2006/relationships/hyperlink" Target="http://files.stroyinf.ru/Data1/1/1998/" TargetMode="External"/><Relationship Id="rId46" Type="http://schemas.openxmlformats.org/officeDocument/2006/relationships/hyperlink" Target="http://files.stroyinf.ru/Data1/1/1998/" TargetMode="External"/><Relationship Id="rId59" Type="http://schemas.openxmlformats.org/officeDocument/2006/relationships/hyperlink" Target="http://files.stroyinf.ru/Data1/1/1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12552</Words>
  <Characters>71549</Characters>
  <Application>Microsoft Office Word</Application>
  <DocSecurity>0</DocSecurity>
  <Lines>596</Lines>
  <Paragraphs>167</Paragraphs>
  <ScaleCrop>false</ScaleCrop>
  <Company>ОПТ</Company>
  <LinksUpToDate>false</LinksUpToDate>
  <CharactersWithSpaces>83934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comp17</dc:creator>
  <cp:keywords/>
  <dc:description/>
  <cp:lastModifiedBy>comp17</cp:lastModifiedBy>
  <cp:revision>1</cp:revision>
  <dcterms:created xsi:type="dcterms:W3CDTF">2012-04-09T15:26:00Z</dcterms:created>
  <dcterms:modified xsi:type="dcterms:W3CDTF">2012-04-09T15:27:00Z</dcterms:modified>
</cp:coreProperties>
</file>